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90E5" w14:textId="61D85BA2" w:rsidR="0018397F" w:rsidRPr="00AE4861" w:rsidRDefault="0018397F" w:rsidP="001839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4049C4" w14:textId="77777777" w:rsidR="0018397F" w:rsidRPr="00AE4861" w:rsidRDefault="0018397F" w:rsidP="001839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95FB80" w14:textId="19521E78" w:rsidR="0018397F" w:rsidRPr="00AE4861" w:rsidRDefault="00B272D0" w:rsidP="0018397F">
      <w:pPr>
        <w:jc w:val="center"/>
        <w:rPr>
          <w:rFonts w:ascii="Times New Roman" w:hAnsi="Times New Roman" w:cs="Times New Roman"/>
          <w:b/>
          <w:spacing w:val="60"/>
        </w:rPr>
      </w:pPr>
      <w:r w:rsidRPr="00AE4861">
        <w:rPr>
          <w:rFonts w:ascii="Times New Roman" w:hAnsi="Times New Roman" w:cs="Times New Roman"/>
          <w:b/>
          <w:spacing w:val="60"/>
        </w:rPr>
        <w:t>KÖZZÉTÉTEL A KÖZGYŰLÉS HATÁROZATAIRÓL, AZOK LÉNYEGES TARTALMÁNAK ÖSSZEFOGLALÁSÁVAL, A SZAVAZATSZÁM, SZAVAZATI ARÁNY MEGJELÖLÉSÉVEL</w:t>
      </w:r>
    </w:p>
    <w:p w14:paraId="75DE3457" w14:textId="77777777" w:rsidR="0018397F" w:rsidRPr="00AE4861" w:rsidRDefault="0018397F" w:rsidP="0018397F">
      <w:pPr>
        <w:jc w:val="center"/>
        <w:rPr>
          <w:rFonts w:ascii="Times New Roman" w:hAnsi="Times New Roman" w:cs="Times New Roman"/>
          <w:b/>
          <w:spacing w:val="60"/>
        </w:rPr>
      </w:pPr>
    </w:p>
    <w:p w14:paraId="54B136DB" w14:textId="14D82992" w:rsidR="00B272D0" w:rsidRPr="00AE4861" w:rsidRDefault="0018397F" w:rsidP="00DF3326">
      <w:pPr>
        <w:jc w:val="both"/>
        <w:rPr>
          <w:rFonts w:ascii="Times New Roman" w:hAnsi="Times New Roman" w:cs="Times New Roman"/>
        </w:rPr>
      </w:pPr>
      <w:r w:rsidRPr="00AE4861">
        <w:rPr>
          <w:rFonts w:ascii="Times New Roman" w:hAnsi="Times New Roman" w:cs="Times New Roman"/>
        </w:rPr>
        <w:t xml:space="preserve">A </w:t>
      </w:r>
      <w:r w:rsidRPr="00AE4861">
        <w:rPr>
          <w:rFonts w:ascii="Times New Roman" w:hAnsi="Times New Roman" w:cs="Times New Roman"/>
          <w:b/>
        </w:rPr>
        <w:t xml:space="preserve">SunDell Estate Nyilvánosan Működő Részvénytársaság </w:t>
      </w:r>
      <w:r w:rsidRPr="00AE4861">
        <w:rPr>
          <w:rFonts w:ascii="Times New Roman" w:hAnsi="Times New Roman" w:cs="Times New Roman"/>
        </w:rPr>
        <w:t>(székhely: 1066 Budapest, Dessewffy u.18-20.; „</w:t>
      </w:r>
      <w:r w:rsidRPr="00AE4861">
        <w:rPr>
          <w:rFonts w:ascii="Times New Roman" w:hAnsi="Times New Roman" w:cs="Times New Roman"/>
          <w:b/>
          <w:bCs/>
        </w:rPr>
        <w:t>Kibocsátó</w:t>
      </w:r>
      <w:r w:rsidRPr="00AE4861">
        <w:rPr>
          <w:rFonts w:ascii="Times New Roman" w:hAnsi="Times New Roman" w:cs="Times New Roman"/>
        </w:rPr>
        <w:t>”) ezúton közzéteszi</w:t>
      </w:r>
      <w:r w:rsidR="00B272D0" w:rsidRPr="00AE4861">
        <w:rPr>
          <w:rFonts w:ascii="Times New Roman" w:hAnsi="Times New Roman" w:cs="Times New Roman"/>
        </w:rPr>
        <w:t xml:space="preserve"> </w:t>
      </w:r>
      <w:r w:rsidR="00DF3326" w:rsidRPr="00AE4861">
        <w:rPr>
          <w:rFonts w:ascii="Times New Roman" w:hAnsi="Times New Roman" w:cs="Times New Roman"/>
        </w:rPr>
        <w:t>2020. augusztus 14-é</w:t>
      </w:r>
      <w:r w:rsidR="00B272D0" w:rsidRPr="00AE4861">
        <w:rPr>
          <w:rFonts w:ascii="Times New Roman" w:hAnsi="Times New Roman" w:cs="Times New Roman"/>
        </w:rPr>
        <w:t>n megtartott közgyűlésének jegyzőkönyvét</w:t>
      </w:r>
      <w:r w:rsidR="008D4663" w:rsidRPr="00AE4861">
        <w:rPr>
          <w:rFonts w:ascii="Times New Roman" w:hAnsi="Times New Roman" w:cs="Times New Roman"/>
        </w:rPr>
        <w:t>, valamint az alábbiakban a határozatok lényeges tartalmának összefoglalását a szavazatszám és a szavazati arány megjelölésével:</w:t>
      </w:r>
    </w:p>
    <w:p w14:paraId="464222C0" w14:textId="090FF023" w:rsidR="00DF3326" w:rsidRPr="00AE4861" w:rsidRDefault="005A3AD4" w:rsidP="00AE48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 w:rsidRPr="00AE4861">
        <w:rPr>
          <w:rFonts w:ascii="Times New Roman" w:hAnsi="Times New Roman" w:cs="Times New Roman"/>
        </w:rPr>
        <w:t xml:space="preserve">A </w:t>
      </w:r>
      <w:r w:rsidR="00F078CA" w:rsidRPr="00AE4861">
        <w:rPr>
          <w:rFonts w:ascii="Times New Roman" w:hAnsi="Times New Roman" w:cs="Times New Roman"/>
        </w:rPr>
        <w:t xml:space="preserve">Kibocsátó közgyűlése Nagy Attilát visszahívta igazgatói tisztségéből, és </w:t>
      </w:r>
      <w:r w:rsidR="00F078CA" w:rsidRPr="00AE4861">
        <w:rPr>
          <w:rFonts w:ascii="Times New Roman" w:hAnsi="Times New Roman" w:cs="Times New Roman"/>
          <w:bCs/>
          <w:color w:val="000000"/>
        </w:rPr>
        <w:t>Michaletzky Mártont nevezte ki a Társaság új igazgatójává.</w:t>
      </w:r>
    </w:p>
    <w:p w14:paraId="437C16CD" w14:textId="5F9CDA89" w:rsidR="009E35C9" w:rsidRPr="00AE4861" w:rsidRDefault="009E35C9" w:rsidP="00AE48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 w:rsidRPr="00AE4861">
        <w:rPr>
          <w:rFonts w:ascii="Times New Roman" w:hAnsi="Times New Roman" w:cs="Times New Roman"/>
          <w:bCs/>
          <w:color w:val="000000"/>
        </w:rPr>
        <w:t xml:space="preserve">A közgyűlés módosította a kibocsátó </w:t>
      </w:r>
      <w:r w:rsidR="00267B57" w:rsidRPr="00AE4861">
        <w:rPr>
          <w:rFonts w:ascii="Times New Roman" w:hAnsi="Times New Roman" w:cs="Times New Roman"/>
          <w:bCs/>
          <w:color w:val="000000"/>
        </w:rPr>
        <w:t>Alapszabályát akként, hogy a továbbiakban bármely két igazgató jogosult együttesen a cégjegyzésre.</w:t>
      </w:r>
    </w:p>
    <w:p w14:paraId="18E3EE07" w14:textId="4BCCFD93" w:rsidR="009E35C9" w:rsidRPr="00AE4861" w:rsidRDefault="00267B57" w:rsidP="00AE48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E4861">
        <w:rPr>
          <w:rFonts w:ascii="Times New Roman" w:hAnsi="Times New Roman" w:cs="Times New Roman"/>
          <w:bCs/>
          <w:color w:val="000000"/>
        </w:rPr>
        <w:t xml:space="preserve">A közgyűlés kiegészítette a </w:t>
      </w:r>
      <w:r w:rsidRPr="00AE4861">
        <w:rPr>
          <w:rFonts w:ascii="Times New Roman" w:eastAsia="Times New Roman" w:hAnsi="Times New Roman" w:cs="Times New Roman"/>
          <w:color w:val="000000"/>
          <w:lang w:eastAsia="hu-HU"/>
        </w:rPr>
        <w:t xml:space="preserve">Kibocsátó alapszabálya </w:t>
      </w:r>
      <w:r w:rsidR="009E35C9" w:rsidRPr="00AE4861">
        <w:rPr>
          <w:rFonts w:ascii="Times New Roman" w:eastAsia="Times New Roman" w:hAnsi="Times New Roman" w:cs="Times New Roman"/>
          <w:color w:val="000000"/>
          <w:lang w:eastAsia="hu-HU"/>
        </w:rPr>
        <w:t>XIV. fejezeté</w:t>
      </w:r>
      <w:r w:rsidRPr="00AE4861">
        <w:rPr>
          <w:rFonts w:ascii="Times New Roman" w:eastAsia="Times New Roman" w:hAnsi="Times New Roman" w:cs="Times New Roman"/>
          <w:color w:val="000000"/>
          <w:lang w:eastAsia="hu-HU"/>
        </w:rPr>
        <w:t xml:space="preserve">t </w:t>
      </w:r>
      <w:r w:rsidR="009E35C9" w:rsidRPr="00AE4861">
        <w:rPr>
          <w:rFonts w:ascii="Times New Roman" w:hAnsi="Times New Roman" w:cs="Times New Roman"/>
          <w:color w:val="000000"/>
        </w:rPr>
        <w:t>BÉT üzletszabályzat 17.1.9 pontjában előírtakkal összhangban</w:t>
      </w:r>
      <w:r w:rsidR="006A6304" w:rsidRPr="00AE4861">
        <w:rPr>
          <w:rFonts w:ascii="Times New Roman" w:hAnsi="Times New Roman" w:cs="Times New Roman"/>
          <w:color w:val="000000"/>
        </w:rPr>
        <w:t>.</w:t>
      </w:r>
    </w:p>
    <w:p w14:paraId="1228D69C" w14:textId="7E77DC77" w:rsidR="006A6304" w:rsidRPr="00AE4861" w:rsidRDefault="006A6304" w:rsidP="00AE48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E4861">
        <w:rPr>
          <w:rFonts w:ascii="Times New Roman" w:hAnsi="Times New Roman" w:cs="Times New Roman"/>
          <w:color w:val="000000"/>
        </w:rPr>
        <w:t>Átvezetésre került egy igazgatósági tag lakcímváltozása.</w:t>
      </w:r>
    </w:p>
    <w:p w14:paraId="0026F370" w14:textId="02E7E4BD" w:rsidR="009E35C9" w:rsidRPr="00AE4861" w:rsidRDefault="00EF5511" w:rsidP="00AE4861">
      <w:pPr>
        <w:pStyle w:val="ListParagraph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AE4861">
        <w:rPr>
          <w:rFonts w:ascii="Times New Roman" w:hAnsi="Times New Roman" w:cs="Times New Roman"/>
          <w:color w:val="000000"/>
        </w:rPr>
        <w:t xml:space="preserve">A közgyűlés döntött </w:t>
      </w:r>
      <w:r w:rsidR="009E35C9" w:rsidRPr="00AE4861">
        <w:rPr>
          <w:rFonts w:ascii="Times New Roman" w:hAnsi="Times New Roman" w:cs="Times New Roman"/>
          <w:color w:val="000000"/>
        </w:rPr>
        <w:t>a Társaság részvételéről a Magyar Nemzeti Bank által indított Növekedési Kötvényprogramban („NKP”), döntés</w:t>
      </w:r>
      <w:r w:rsidRPr="00AE4861">
        <w:rPr>
          <w:rFonts w:ascii="Times New Roman" w:hAnsi="Times New Roman" w:cs="Times New Roman"/>
          <w:color w:val="000000"/>
        </w:rPr>
        <w:t>t hozott</w:t>
      </w:r>
      <w:r w:rsidR="009E35C9" w:rsidRPr="00AE4861">
        <w:rPr>
          <w:rFonts w:ascii="Times New Roman" w:hAnsi="Times New Roman" w:cs="Times New Roman"/>
          <w:color w:val="000000"/>
        </w:rPr>
        <w:t xml:space="preserve"> az NKP keretében történő kötvénykibocsátásról és az Igazgatóság felhatalmazásáról az ehhez szükséges lépésekről</w:t>
      </w:r>
      <w:r w:rsidRPr="00AE4861">
        <w:rPr>
          <w:rFonts w:ascii="Times New Roman" w:hAnsi="Times New Roman" w:cs="Times New Roman"/>
          <w:color w:val="000000"/>
        </w:rPr>
        <w:t>.</w:t>
      </w:r>
    </w:p>
    <w:p w14:paraId="0E75AA0A" w14:textId="2240FDCA" w:rsidR="009E35C9" w:rsidRPr="00AE4861" w:rsidRDefault="00711421" w:rsidP="00AE48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4861">
        <w:rPr>
          <w:rFonts w:ascii="Times New Roman" w:hAnsi="Times New Roman" w:cs="Times New Roman"/>
        </w:rPr>
        <w:t xml:space="preserve">A közgyűlésen a szavazatok </w:t>
      </w:r>
      <w:r>
        <w:rPr>
          <w:rFonts w:ascii="Times New Roman" w:hAnsi="Times New Roman" w:cs="Times New Roman"/>
        </w:rPr>
        <w:t xml:space="preserve">62,35% </w:t>
      </w:r>
      <w:r w:rsidRPr="00AE4861">
        <w:rPr>
          <w:rFonts w:ascii="Times New Roman" w:hAnsi="Times New Roman" w:cs="Times New Roman"/>
        </w:rPr>
        <w:t>százaléka képviseltette magát.</w:t>
      </w:r>
      <w:r>
        <w:rPr>
          <w:rFonts w:ascii="Times New Roman" w:hAnsi="Times New Roman" w:cs="Times New Roman"/>
        </w:rPr>
        <w:t xml:space="preserve"> </w:t>
      </w:r>
      <w:r w:rsidR="00EF5511" w:rsidRPr="00AE4861">
        <w:rPr>
          <w:rFonts w:ascii="Times New Roman" w:hAnsi="Times New Roman" w:cs="Times New Roman"/>
        </w:rPr>
        <w:t xml:space="preserve">A közgyűlés valamennyi határozatát a jelenlévők egyhangú szavazatával, összesen </w:t>
      </w:r>
      <w:r w:rsidR="00015675">
        <w:rPr>
          <w:rFonts w:ascii="Times New Roman" w:hAnsi="Times New Roman" w:cs="Times New Roman"/>
        </w:rPr>
        <w:t>623.500</w:t>
      </w:r>
      <w:r w:rsidR="00EF5511" w:rsidRPr="00AE4861">
        <w:rPr>
          <w:rFonts w:ascii="Times New Roman" w:hAnsi="Times New Roman" w:cs="Times New Roman"/>
        </w:rPr>
        <w:t xml:space="preserve"> szavazattal</w:t>
      </w:r>
      <w:r w:rsidR="00AE4861" w:rsidRPr="00AE4861">
        <w:rPr>
          <w:rFonts w:ascii="Times New Roman" w:hAnsi="Times New Roman" w:cs="Times New Roman"/>
        </w:rPr>
        <w:t xml:space="preserve"> hozta meg. </w:t>
      </w:r>
    </w:p>
    <w:p w14:paraId="54F36A80" w14:textId="47AF6F24" w:rsidR="00B272D0" w:rsidRPr="00AE4861" w:rsidRDefault="00B272D0" w:rsidP="0018397F">
      <w:pPr>
        <w:jc w:val="center"/>
        <w:rPr>
          <w:rFonts w:ascii="Times New Roman" w:hAnsi="Times New Roman" w:cs="Times New Roman"/>
        </w:rPr>
      </w:pPr>
    </w:p>
    <w:p w14:paraId="06E75832" w14:textId="67115F59" w:rsidR="000B4779" w:rsidRPr="00AE4861" w:rsidRDefault="0018397F" w:rsidP="0018397F">
      <w:pPr>
        <w:jc w:val="center"/>
        <w:rPr>
          <w:rFonts w:ascii="Times New Roman" w:hAnsi="Times New Roman" w:cs="Times New Roman"/>
        </w:rPr>
      </w:pPr>
      <w:r w:rsidRPr="00AE4861">
        <w:rPr>
          <w:rFonts w:ascii="Times New Roman" w:hAnsi="Times New Roman" w:cs="Times New Roman"/>
        </w:rPr>
        <w:t>Budapest, 2020. augusztus 17.</w:t>
      </w:r>
    </w:p>
    <w:p w14:paraId="20EE131F" w14:textId="686044D5" w:rsidR="0018397F" w:rsidRPr="00AE4861" w:rsidRDefault="0018397F" w:rsidP="0018397F">
      <w:pPr>
        <w:jc w:val="both"/>
        <w:rPr>
          <w:rFonts w:ascii="Times New Roman" w:hAnsi="Times New Roman" w:cs="Times New Roman"/>
        </w:rPr>
      </w:pPr>
    </w:p>
    <w:p w14:paraId="622C41D5" w14:textId="77777777" w:rsidR="0018397F" w:rsidRPr="00AE4861" w:rsidRDefault="0018397F" w:rsidP="0018397F">
      <w:pPr>
        <w:jc w:val="center"/>
        <w:rPr>
          <w:rFonts w:ascii="Times New Roman" w:hAnsi="Times New Roman" w:cs="Times New Roman"/>
          <w:b/>
        </w:rPr>
      </w:pPr>
      <w:r w:rsidRPr="00AE4861">
        <w:rPr>
          <w:rFonts w:ascii="Times New Roman" w:hAnsi="Times New Roman" w:cs="Times New Roman"/>
          <w:b/>
        </w:rPr>
        <w:t xml:space="preserve">SunDell Estate Nyilvánosan Működő Részvénytársaság </w:t>
      </w:r>
    </w:p>
    <w:p w14:paraId="503D7E8A" w14:textId="77777777" w:rsidR="0018397F" w:rsidRPr="00AE4861" w:rsidRDefault="0018397F" w:rsidP="0018397F">
      <w:pPr>
        <w:jc w:val="both"/>
        <w:rPr>
          <w:rFonts w:ascii="Times New Roman" w:hAnsi="Times New Roman" w:cs="Times New Roman"/>
        </w:rPr>
      </w:pPr>
    </w:p>
    <w:sectPr w:rsidR="0018397F" w:rsidRPr="00AE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BFD25" w14:textId="77777777" w:rsidR="008F7F3C" w:rsidRDefault="008F7F3C" w:rsidP="008F7F3C">
      <w:pPr>
        <w:spacing w:after="0" w:line="240" w:lineRule="auto"/>
      </w:pPr>
      <w:r>
        <w:separator/>
      </w:r>
    </w:p>
  </w:endnote>
  <w:endnote w:type="continuationSeparator" w:id="0">
    <w:p w14:paraId="61B02421" w14:textId="77777777" w:rsidR="008F7F3C" w:rsidRDefault="008F7F3C" w:rsidP="008F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Interstate">
    <w:altName w:val="EY 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2173" w14:textId="77777777" w:rsidR="008F7F3C" w:rsidRDefault="008F7F3C" w:rsidP="008F7F3C">
      <w:pPr>
        <w:spacing w:after="0" w:line="240" w:lineRule="auto"/>
      </w:pPr>
      <w:r>
        <w:separator/>
      </w:r>
    </w:p>
  </w:footnote>
  <w:footnote w:type="continuationSeparator" w:id="0">
    <w:p w14:paraId="5E592378" w14:textId="77777777" w:rsidR="008F7F3C" w:rsidRDefault="008F7F3C" w:rsidP="008F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3C4"/>
    <w:multiLevelType w:val="hybridMultilevel"/>
    <w:tmpl w:val="781E9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7F"/>
    <w:rsid w:val="00015675"/>
    <w:rsid w:val="000B4779"/>
    <w:rsid w:val="0018397F"/>
    <w:rsid w:val="00231040"/>
    <w:rsid w:val="00232C06"/>
    <w:rsid w:val="00267B57"/>
    <w:rsid w:val="005A3AD4"/>
    <w:rsid w:val="006A6304"/>
    <w:rsid w:val="00711421"/>
    <w:rsid w:val="008D4663"/>
    <w:rsid w:val="008F7F3C"/>
    <w:rsid w:val="009E35C9"/>
    <w:rsid w:val="00AE4861"/>
    <w:rsid w:val="00B272D0"/>
    <w:rsid w:val="00CF7D85"/>
    <w:rsid w:val="00D93D79"/>
    <w:rsid w:val="00DF3326"/>
    <w:rsid w:val="00EF5511"/>
    <w:rsid w:val="00F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AC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97F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3C"/>
  </w:style>
  <w:style w:type="paragraph" w:styleId="Footer">
    <w:name w:val="footer"/>
    <w:basedOn w:val="Normal"/>
    <w:link w:val="FooterChar"/>
    <w:uiPriority w:val="99"/>
    <w:unhideWhenUsed/>
    <w:rsid w:val="008F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3C"/>
  </w:style>
  <w:style w:type="paragraph" w:styleId="ListParagraph">
    <w:name w:val="List Paragraph"/>
    <w:basedOn w:val="Normal"/>
    <w:uiPriority w:val="34"/>
    <w:qFormat/>
    <w:rsid w:val="009E35C9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2020-08-17T11:46:00Z</dcterms:created>
  <dcterms:modified xsi:type="dcterms:W3CDTF">2020-08-17T15:18:00Z</dcterms:modified>
</cp:coreProperties>
</file>