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555602" w14:textId="771B31D0" w:rsidR="0053113F" w:rsidRPr="000E48BC" w:rsidRDefault="000E48BC" w:rsidP="0053113F">
      <w:pPr>
        <w:rPr>
          <w:rFonts w:ascii="Trebuchet MS" w:hAnsi="Trebuchet MS" w:cs="Tahoma"/>
        </w:rPr>
      </w:pPr>
      <w:r w:rsidRPr="000E48BC">
        <w:rPr>
          <w:rFonts w:ascii="Trebuchet MS" w:hAnsi="Trebuchet MS" w:cs="Tahoma"/>
        </w:rPr>
        <w:t xml:space="preserve">Stratégiai és Elemzési </w:t>
      </w:r>
      <w:r w:rsidR="0053113F">
        <w:rPr>
          <w:rFonts w:ascii="Trebuchet MS" w:hAnsi="Trebuchet MS" w:cs="Tahoma"/>
        </w:rPr>
        <w:t>Divízió</w:t>
      </w:r>
    </w:p>
    <w:p w14:paraId="79D28FE3" w14:textId="5A591D39" w:rsidR="000E48BC" w:rsidRPr="000E48BC" w:rsidRDefault="00EF45EA" w:rsidP="000E48BC">
      <w:pPr>
        <w:rPr>
          <w:rFonts w:ascii="Trebuchet MS" w:hAnsi="Trebuchet MS" w:cs="Tahoma"/>
        </w:rPr>
      </w:pPr>
      <w:r>
        <w:rPr>
          <w:rFonts w:ascii="Trebuchet MS" w:hAnsi="Trebuchet MS" w:cs="Tahoma"/>
        </w:rPr>
        <w:t>Befektetői Kapcsolatok</w:t>
      </w:r>
    </w:p>
    <w:p w14:paraId="1DE6F905" w14:textId="77777777" w:rsidR="000E48BC" w:rsidRPr="000E48BC" w:rsidRDefault="000E48BC" w:rsidP="000E48BC">
      <w:pPr>
        <w:rPr>
          <w:rFonts w:ascii="Trebuchet MS" w:hAnsi="Trebuchet MS" w:cs="Tahoma"/>
        </w:rPr>
      </w:pPr>
    </w:p>
    <w:p w14:paraId="40EBEA8A" w14:textId="77777777" w:rsidR="000E48BC" w:rsidRPr="000E48BC" w:rsidRDefault="000E48BC" w:rsidP="000E48BC">
      <w:pPr>
        <w:rPr>
          <w:rFonts w:ascii="Trebuchet MS" w:hAnsi="Trebuchet MS" w:cs="Tahoma"/>
        </w:rPr>
      </w:pPr>
    </w:p>
    <w:p w14:paraId="4505C326" w14:textId="77777777" w:rsidR="000E48BC" w:rsidRPr="000E48BC" w:rsidRDefault="000E48BC" w:rsidP="000E48BC">
      <w:pPr>
        <w:rPr>
          <w:rFonts w:ascii="Trebuchet MS" w:hAnsi="Trebuchet MS" w:cs="Tahoma"/>
        </w:rPr>
      </w:pPr>
    </w:p>
    <w:p w14:paraId="091C5E00" w14:textId="77777777" w:rsidR="000E48BC" w:rsidRPr="00756D17" w:rsidRDefault="000E48BC" w:rsidP="00756D17">
      <w:pPr>
        <w:jc w:val="center"/>
        <w:rPr>
          <w:rFonts w:ascii="Trebuchet MS" w:hAnsi="Trebuchet MS" w:cs="Tahoma"/>
          <w:b/>
        </w:rPr>
      </w:pPr>
      <w:r w:rsidRPr="00756D17">
        <w:rPr>
          <w:rFonts w:ascii="Trebuchet MS" w:hAnsi="Trebuchet MS" w:cs="Tahoma"/>
          <w:b/>
        </w:rPr>
        <w:t>Rendkívüli tájékoztatás</w:t>
      </w:r>
    </w:p>
    <w:p w14:paraId="204EEDA2" w14:textId="77777777" w:rsidR="00756D17" w:rsidRDefault="00756D17" w:rsidP="000E48BC">
      <w:pPr>
        <w:rPr>
          <w:rFonts w:ascii="Trebuchet MS" w:hAnsi="Trebuchet MS" w:cs="Tahoma"/>
        </w:rPr>
      </w:pPr>
    </w:p>
    <w:p w14:paraId="6E4FA440" w14:textId="2CB37DB5" w:rsidR="00756D17" w:rsidRDefault="000E48BC" w:rsidP="00756D17">
      <w:pPr>
        <w:rPr>
          <w:rFonts w:ascii="Trebuchet MS" w:hAnsi="Trebuchet MS" w:cs="Tahoma"/>
        </w:rPr>
      </w:pPr>
      <w:r w:rsidRPr="000E48BC">
        <w:rPr>
          <w:rFonts w:ascii="Trebuchet MS" w:hAnsi="Trebuchet MS" w:cs="Tahoma"/>
        </w:rPr>
        <w:t xml:space="preserve">A </w:t>
      </w:r>
      <w:r w:rsidR="00756D17">
        <w:rPr>
          <w:rFonts w:ascii="Trebuchet MS" w:hAnsi="Trebuchet MS" w:cs="Tahoma"/>
        </w:rPr>
        <w:t xml:space="preserve">GRÁNIT </w:t>
      </w:r>
      <w:r w:rsidRPr="000E48BC">
        <w:rPr>
          <w:rFonts w:ascii="Trebuchet MS" w:hAnsi="Trebuchet MS" w:cs="Tahoma"/>
        </w:rPr>
        <w:t>Bank Nyrt.</w:t>
      </w:r>
      <w:r w:rsidR="009B485A">
        <w:rPr>
          <w:rFonts w:ascii="Trebuchet MS" w:hAnsi="Trebuchet MS" w:cs="Tahoma"/>
        </w:rPr>
        <w:t xml:space="preserve"> (</w:t>
      </w:r>
      <w:r w:rsidR="009B485A" w:rsidRPr="009B485A">
        <w:rPr>
          <w:rFonts w:ascii="Trebuchet MS" w:hAnsi="Trebuchet MS" w:cs="Tahoma"/>
        </w:rPr>
        <w:t>1095 Budapest, Lechner Ödön fasor 8</w:t>
      </w:r>
      <w:proofErr w:type="gramStart"/>
      <w:r w:rsidR="009B485A" w:rsidRPr="009B485A">
        <w:rPr>
          <w:rFonts w:ascii="Trebuchet MS" w:hAnsi="Trebuchet MS" w:cs="Tahoma"/>
        </w:rPr>
        <w:t>.</w:t>
      </w:r>
      <w:r w:rsidR="009B485A">
        <w:rPr>
          <w:rFonts w:ascii="Trebuchet MS" w:hAnsi="Trebuchet MS" w:cs="Tahoma"/>
        </w:rPr>
        <w:t>;</w:t>
      </w:r>
      <w:proofErr w:type="gramEnd"/>
      <w:r w:rsidR="009B485A" w:rsidRPr="009B485A">
        <w:rPr>
          <w:rFonts w:ascii="Trebuchet MS" w:hAnsi="Trebuchet MS" w:cs="Tahoma"/>
        </w:rPr>
        <w:t>Cg. 01-10-041028</w:t>
      </w:r>
      <w:r w:rsidR="009B485A">
        <w:rPr>
          <w:rFonts w:ascii="Trebuchet MS" w:hAnsi="Trebuchet MS" w:cs="Tahoma"/>
        </w:rPr>
        <w:t xml:space="preserve">) </w:t>
      </w:r>
      <w:r w:rsidR="00756D17" w:rsidRPr="00756D17">
        <w:rPr>
          <w:rFonts w:ascii="Trebuchet MS" w:hAnsi="Trebuchet MS" w:cs="Tahoma"/>
        </w:rPr>
        <w:t xml:space="preserve">ezúton teszi közzé 2025. évi </w:t>
      </w:r>
      <w:r w:rsidR="00756D17" w:rsidRPr="000E48BC">
        <w:rPr>
          <w:rFonts w:ascii="Trebuchet MS" w:hAnsi="Trebuchet MS" w:cs="Tahoma"/>
        </w:rPr>
        <w:t xml:space="preserve">Társasági </w:t>
      </w:r>
      <w:r w:rsidR="006A7A67">
        <w:rPr>
          <w:rFonts w:ascii="Trebuchet MS" w:hAnsi="Trebuchet MS" w:cs="Tahoma"/>
        </w:rPr>
        <w:t>eseménynaptárát</w:t>
      </w:r>
    </w:p>
    <w:p w14:paraId="005D1188" w14:textId="77777777" w:rsidR="00756D17" w:rsidRDefault="00756D17" w:rsidP="000E48BC">
      <w:pPr>
        <w:rPr>
          <w:rFonts w:ascii="Trebuchet MS" w:hAnsi="Trebuchet MS" w:cs="Tahom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9B485A" w:rsidRPr="009B485A" w14:paraId="5BAFC6F7" w14:textId="77777777" w:rsidTr="009B485A">
        <w:tc>
          <w:tcPr>
            <w:tcW w:w="4644" w:type="dxa"/>
          </w:tcPr>
          <w:p w14:paraId="0D763FA3" w14:textId="77777777" w:rsidR="009B485A" w:rsidRPr="009B485A" w:rsidRDefault="009B485A" w:rsidP="009B485A">
            <w:pPr>
              <w:rPr>
                <w:rFonts w:ascii="Trebuchet MS" w:hAnsi="Trebuchet MS" w:cs="Tahoma"/>
              </w:rPr>
            </w:pPr>
            <w:r w:rsidRPr="009B485A">
              <w:rPr>
                <w:rFonts w:ascii="Trebuchet MS" w:hAnsi="Trebuchet MS" w:cs="Tahoma"/>
              </w:rPr>
              <w:t>Tervezett időpont</w:t>
            </w:r>
          </w:p>
        </w:tc>
        <w:tc>
          <w:tcPr>
            <w:tcW w:w="4644" w:type="dxa"/>
          </w:tcPr>
          <w:p w14:paraId="0C7410A8" w14:textId="77777777" w:rsidR="009B485A" w:rsidRPr="009B485A" w:rsidRDefault="009B485A" w:rsidP="00C109DA">
            <w:pPr>
              <w:rPr>
                <w:rFonts w:ascii="Trebuchet MS" w:hAnsi="Trebuchet MS" w:cs="Tahoma"/>
              </w:rPr>
            </w:pPr>
            <w:r w:rsidRPr="009B485A">
              <w:rPr>
                <w:rFonts w:ascii="Trebuchet MS" w:hAnsi="Trebuchet MS" w:cs="Tahoma"/>
              </w:rPr>
              <w:t>Esemény</w:t>
            </w:r>
          </w:p>
        </w:tc>
      </w:tr>
      <w:tr w:rsidR="0013342B" w:rsidRPr="009B485A" w14:paraId="7238625A" w14:textId="77777777" w:rsidTr="009B485A">
        <w:tc>
          <w:tcPr>
            <w:tcW w:w="4644" w:type="dxa"/>
          </w:tcPr>
          <w:p w14:paraId="4A6D89A0" w14:textId="77777777" w:rsidR="0013342B" w:rsidRPr="000E48BC" w:rsidRDefault="0013342B" w:rsidP="009B485A">
            <w:pPr>
              <w:rPr>
                <w:rFonts w:ascii="Trebuchet MS" w:hAnsi="Trebuchet MS" w:cs="Tahoma"/>
              </w:rPr>
            </w:pPr>
            <w:r>
              <w:rPr>
                <w:rFonts w:ascii="Trebuchet MS" w:hAnsi="Trebuchet MS" w:cs="Tahoma"/>
              </w:rPr>
              <w:t>2025. március 31.</w:t>
            </w:r>
          </w:p>
        </w:tc>
        <w:tc>
          <w:tcPr>
            <w:tcW w:w="4644" w:type="dxa"/>
          </w:tcPr>
          <w:p w14:paraId="67458CD3" w14:textId="77777777" w:rsidR="0013342B" w:rsidRPr="0013342B" w:rsidRDefault="0013342B" w:rsidP="0013342B">
            <w:pPr>
              <w:rPr>
                <w:rFonts w:ascii="Trebuchet MS" w:hAnsi="Trebuchet MS" w:cs="Tahoma"/>
              </w:rPr>
            </w:pPr>
            <w:r w:rsidRPr="0013342B">
              <w:rPr>
                <w:rFonts w:ascii="Trebuchet MS" w:hAnsi="Trebuchet MS" w:cs="Tahoma"/>
              </w:rPr>
              <w:t>Éves rendes közgyűlés meghívójának közzététele</w:t>
            </w:r>
          </w:p>
        </w:tc>
      </w:tr>
      <w:tr w:rsidR="008046F4" w:rsidRPr="009B485A" w14:paraId="6194E897" w14:textId="77777777" w:rsidTr="008046F4">
        <w:trPr>
          <w:trHeight w:val="695"/>
        </w:trPr>
        <w:tc>
          <w:tcPr>
            <w:tcW w:w="4644" w:type="dxa"/>
            <w:vMerge w:val="restart"/>
          </w:tcPr>
          <w:p w14:paraId="7821FF84" w14:textId="1A08FC6E" w:rsidR="008046F4" w:rsidRDefault="006A7A67" w:rsidP="009B485A">
            <w:pPr>
              <w:rPr>
                <w:rFonts w:ascii="Trebuchet MS" w:hAnsi="Trebuchet MS" w:cs="Tahoma"/>
              </w:rPr>
            </w:pPr>
            <w:r>
              <w:rPr>
                <w:rFonts w:ascii="Trebuchet MS" w:hAnsi="Trebuchet MS" w:cs="Tahoma"/>
              </w:rPr>
              <w:t>2025. április 8</w:t>
            </w:r>
            <w:r w:rsidR="008046F4">
              <w:rPr>
                <w:rFonts w:ascii="Trebuchet MS" w:hAnsi="Trebuchet MS" w:cs="Tahoma"/>
              </w:rPr>
              <w:t>.</w:t>
            </w:r>
          </w:p>
        </w:tc>
        <w:tc>
          <w:tcPr>
            <w:tcW w:w="4644" w:type="dxa"/>
          </w:tcPr>
          <w:p w14:paraId="014C2786" w14:textId="1A1A58FE" w:rsidR="008046F4" w:rsidRPr="0013342B" w:rsidRDefault="008046F4" w:rsidP="006A7A67">
            <w:pPr>
              <w:rPr>
                <w:rFonts w:ascii="Trebuchet MS" w:hAnsi="Trebuchet MS" w:cs="Tahoma"/>
              </w:rPr>
            </w:pPr>
            <w:r w:rsidRPr="0013342B">
              <w:rPr>
                <w:rFonts w:ascii="Trebuchet MS" w:hAnsi="Trebuchet MS" w:cs="Tahoma"/>
              </w:rPr>
              <w:t>Éves rendes közgyűlés előterjesztéseinek és határozati javaslatainak közzététele</w:t>
            </w:r>
          </w:p>
        </w:tc>
      </w:tr>
      <w:tr w:rsidR="008046F4" w:rsidRPr="009B485A" w14:paraId="16B4DB02" w14:textId="77777777" w:rsidTr="009B485A">
        <w:trPr>
          <w:trHeight w:val="695"/>
        </w:trPr>
        <w:tc>
          <w:tcPr>
            <w:tcW w:w="4644" w:type="dxa"/>
            <w:vMerge/>
          </w:tcPr>
          <w:p w14:paraId="28ABC971" w14:textId="77777777" w:rsidR="008046F4" w:rsidRDefault="008046F4" w:rsidP="009B485A">
            <w:pPr>
              <w:rPr>
                <w:rFonts w:ascii="Trebuchet MS" w:hAnsi="Trebuchet MS" w:cs="Tahoma"/>
              </w:rPr>
            </w:pPr>
          </w:p>
        </w:tc>
        <w:tc>
          <w:tcPr>
            <w:tcW w:w="4644" w:type="dxa"/>
          </w:tcPr>
          <w:p w14:paraId="615BB829" w14:textId="77777777" w:rsidR="008046F4" w:rsidRPr="0013342B" w:rsidRDefault="00116078" w:rsidP="0013342B">
            <w:pPr>
              <w:rPr>
                <w:rFonts w:ascii="Trebuchet MS" w:hAnsi="Trebuchet MS" w:cs="Tahoma"/>
              </w:rPr>
            </w:pPr>
            <w:r w:rsidRPr="008046F4">
              <w:rPr>
                <w:rFonts w:ascii="Trebuchet MS" w:hAnsi="Trebuchet MS" w:cs="Tahoma"/>
              </w:rPr>
              <w:t>2024. évi pénzügyi kimutatások lényeges adatai</w:t>
            </w:r>
            <w:r w:rsidR="005A0987">
              <w:rPr>
                <w:rFonts w:ascii="Trebuchet MS" w:hAnsi="Trebuchet MS" w:cs="Tahoma"/>
              </w:rPr>
              <w:t>nak közzététele</w:t>
            </w:r>
          </w:p>
        </w:tc>
      </w:tr>
      <w:tr w:rsidR="000C3ADB" w:rsidRPr="009B485A" w14:paraId="186A28D5" w14:textId="77777777" w:rsidTr="00201230">
        <w:trPr>
          <w:trHeight w:val="140"/>
        </w:trPr>
        <w:tc>
          <w:tcPr>
            <w:tcW w:w="4644" w:type="dxa"/>
            <w:vMerge w:val="restart"/>
          </w:tcPr>
          <w:p w14:paraId="33429499" w14:textId="47473713" w:rsidR="000C3ADB" w:rsidRDefault="000C3ADB" w:rsidP="009B485A">
            <w:pPr>
              <w:rPr>
                <w:rFonts w:ascii="Trebuchet MS" w:hAnsi="Trebuchet MS" w:cs="Tahoma"/>
              </w:rPr>
            </w:pPr>
            <w:r w:rsidRPr="000E48BC">
              <w:rPr>
                <w:rFonts w:ascii="Trebuchet MS" w:hAnsi="Trebuchet MS" w:cs="Tahoma"/>
              </w:rPr>
              <w:t>2025.</w:t>
            </w:r>
            <w:r w:rsidR="000D1C31">
              <w:rPr>
                <w:rFonts w:ascii="Trebuchet MS" w:hAnsi="Trebuchet MS" w:cs="Tahoma"/>
              </w:rPr>
              <w:t xml:space="preserve"> </w:t>
            </w:r>
            <w:r w:rsidR="000D1C31" w:rsidRPr="00EF45EA">
              <w:rPr>
                <w:rFonts w:ascii="Trebuchet MS" w:hAnsi="Trebuchet MS" w:cs="Tahoma"/>
              </w:rPr>
              <w:t>április 30</w:t>
            </w:r>
            <w:r w:rsidR="000D1C31">
              <w:rPr>
                <w:rFonts w:ascii="Trebuchet MS" w:hAnsi="Trebuchet MS" w:cs="Tahoma"/>
              </w:rPr>
              <w:t>.</w:t>
            </w:r>
          </w:p>
        </w:tc>
        <w:tc>
          <w:tcPr>
            <w:tcW w:w="4644" w:type="dxa"/>
          </w:tcPr>
          <w:p w14:paraId="1C4B8641" w14:textId="77777777" w:rsidR="000C3ADB" w:rsidRPr="0013342B" w:rsidRDefault="000C3ADB" w:rsidP="0013342B">
            <w:pPr>
              <w:rPr>
                <w:rFonts w:ascii="Trebuchet MS" w:hAnsi="Trebuchet MS" w:cs="Tahoma"/>
              </w:rPr>
            </w:pPr>
            <w:r>
              <w:rPr>
                <w:rFonts w:ascii="Trebuchet MS" w:hAnsi="Trebuchet MS" w:cs="Tahoma"/>
              </w:rPr>
              <w:t>Éves Rendes Közgyűlés</w:t>
            </w:r>
          </w:p>
        </w:tc>
      </w:tr>
      <w:tr w:rsidR="000C3ADB" w:rsidRPr="009B485A" w14:paraId="7938186C" w14:textId="77777777" w:rsidTr="005A0987">
        <w:trPr>
          <w:trHeight w:val="140"/>
        </w:trPr>
        <w:tc>
          <w:tcPr>
            <w:tcW w:w="4644" w:type="dxa"/>
            <w:vMerge/>
          </w:tcPr>
          <w:p w14:paraId="582FA7B7" w14:textId="77777777" w:rsidR="000C3ADB" w:rsidRPr="000E48BC" w:rsidRDefault="000C3ADB" w:rsidP="009B485A">
            <w:pPr>
              <w:rPr>
                <w:rFonts w:ascii="Trebuchet MS" w:hAnsi="Trebuchet MS" w:cs="Tahoma"/>
              </w:rPr>
            </w:pPr>
          </w:p>
        </w:tc>
        <w:tc>
          <w:tcPr>
            <w:tcW w:w="4644" w:type="dxa"/>
          </w:tcPr>
          <w:p w14:paraId="3741FA9D" w14:textId="57EB0C44" w:rsidR="000C3ADB" w:rsidRDefault="000C3ADB" w:rsidP="000C3ADB">
            <w:pPr>
              <w:rPr>
                <w:rFonts w:ascii="Trebuchet MS" w:hAnsi="Trebuchet MS" w:cs="Tahoma"/>
              </w:rPr>
            </w:pPr>
            <w:r>
              <w:rPr>
                <w:rFonts w:ascii="Trebuchet MS" w:hAnsi="Trebuchet MS" w:cs="Tahoma"/>
              </w:rPr>
              <w:t xml:space="preserve">2024-es évre vonatkozó </w:t>
            </w:r>
            <w:r w:rsidRPr="005A0987">
              <w:rPr>
                <w:rFonts w:ascii="Trebuchet MS" w:hAnsi="Trebuchet MS" w:cs="Tahoma"/>
              </w:rPr>
              <w:t>éves jelentés közzététele</w:t>
            </w:r>
          </w:p>
        </w:tc>
      </w:tr>
      <w:tr w:rsidR="000C3ADB" w:rsidRPr="009B485A" w14:paraId="193F8969" w14:textId="77777777" w:rsidTr="000C3ADB">
        <w:trPr>
          <w:trHeight w:val="280"/>
        </w:trPr>
        <w:tc>
          <w:tcPr>
            <w:tcW w:w="4644" w:type="dxa"/>
            <w:vMerge/>
          </w:tcPr>
          <w:p w14:paraId="3BAD3637" w14:textId="77777777" w:rsidR="000C3ADB" w:rsidRPr="000E48BC" w:rsidRDefault="000C3ADB" w:rsidP="009B485A">
            <w:pPr>
              <w:rPr>
                <w:rFonts w:ascii="Trebuchet MS" w:hAnsi="Trebuchet MS" w:cs="Tahoma"/>
              </w:rPr>
            </w:pPr>
          </w:p>
        </w:tc>
        <w:tc>
          <w:tcPr>
            <w:tcW w:w="4644" w:type="dxa"/>
          </w:tcPr>
          <w:p w14:paraId="7F05B6B7" w14:textId="630A4A3E" w:rsidR="000C3ADB" w:rsidRDefault="000C3ADB" w:rsidP="005A0987">
            <w:pPr>
              <w:rPr>
                <w:rFonts w:ascii="Trebuchet MS" w:hAnsi="Trebuchet MS" w:cs="Tahoma"/>
              </w:rPr>
            </w:pPr>
            <w:r w:rsidRPr="005A0987">
              <w:rPr>
                <w:rFonts w:ascii="Trebuchet MS" w:hAnsi="Trebuchet MS" w:cs="Tahoma"/>
              </w:rPr>
              <w:t>2024-es évre vonatkozó Felelős társaságirányítási jelentés közzététele</w:t>
            </w:r>
          </w:p>
        </w:tc>
      </w:tr>
      <w:tr w:rsidR="000C3ADB" w:rsidRPr="009B485A" w14:paraId="2B99C699" w14:textId="77777777" w:rsidTr="009B485A">
        <w:trPr>
          <w:trHeight w:val="280"/>
        </w:trPr>
        <w:tc>
          <w:tcPr>
            <w:tcW w:w="4644" w:type="dxa"/>
            <w:vMerge/>
          </w:tcPr>
          <w:p w14:paraId="1FF1974E" w14:textId="77777777" w:rsidR="000C3ADB" w:rsidRPr="000E48BC" w:rsidRDefault="000C3ADB" w:rsidP="009B485A">
            <w:pPr>
              <w:rPr>
                <w:rFonts w:ascii="Trebuchet MS" w:hAnsi="Trebuchet MS" w:cs="Tahoma"/>
              </w:rPr>
            </w:pPr>
          </w:p>
        </w:tc>
        <w:tc>
          <w:tcPr>
            <w:tcW w:w="4644" w:type="dxa"/>
          </w:tcPr>
          <w:p w14:paraId="12463CDE" w14:textId="3DC33B6A" w:rsidR="000C3ADB" w:rsidRPr="005A0987" w:rsidRDefault="000C3ADB" w:rsidP="005A0987">
            <w:pPr>
              <w:rPr>
                <w:rFonts w:ascii="Trebuchet MS" w:hAnsi="Trebuchet MS" w:cs="Tahoma"/>
              </w:rPr>
            </w:pPr>
            <w:r w:rsidRPr="000C3ADB">
              <w:rPr>
                <w:rFonts w:ascii="Trebuchet MS" w:hAnsi="Trebuchet MS" w:cs="Tahoma"/>
              </w:rPr>
              <w:t>Nyilvánosságra hozandó információk (2024. évi)</w:t>
            </w:r>
          </w:p>
        </w:tc>
      </w:tr>
      <w:tr w:rsidR="000C3ADB" w:rsidRPr="009B485A" w14:paraId="1F7C295B" w14:textId="77777777" w:rsidTr="009B485A">
        <w:trPr>
          <w:trHeight w:val="186"/>
        </w:trPr>
        <w:tc>
          <w:tcPr>
            <w:tcW w:w="4644" w:type="dxa"/>
            <w:vMerge/>
          </w:tcPr>
          <w:p w14:paraId="35874F98" w14:textId="77777777" w:rsidR="000C3ADB" w:rsidRPr="000E48BC" w:rsidRDefault="000C3ADB" w:rsidP="009B485A">
            <w:pPr>
              <w:rPr>
                <w:rFonts w:ascii="Trebuchet MS" w:hAnsi="Trebuchet MS" w:cs="Tahoma"/>
              </w:rPr>
            </w:pPr>
          </w:p>
        </w:tc>
        <w:tc>
          <w:tcPr>
            <w:tcW w:w="4644" w:type="dxa"/>
          </w:tcPr>
          <w:p w14:paraId="23055AE1" w14:textId="60186EF5" w:rsidR="000C3ADB" w:rsidRDefault="000C3ADB" w:rsidP="0013342B">
            <w:pPr>
              <w:rPr>
                <w:rFonts w:ascii="Trebuchet MS" w:hAnsi="Trebuchet MS" w:cs="Tahoma"/>
              </w:rPr>
            </w:pPr>
            <w:r w:rsidRPr="00201230">
              <w:rPr>
                <w:rFonts w:ascii="Trebuchet MS" w:hAnsi="Trebuchet MS" w:cs="Tahoma"/>
              </w:rPr>
              <w:t>Közgyűlési határozatok</w:t>
            </w:r>
            <w:r>
              <w:rPr>
                <w:rFonts w:ascii="Trebuchet MS" w:hAnsi="Trebuchet MS" w:cs="Tahoma"/>
              </w:rPr>
              <w:t xml:space="preserve"> közzététele</w:t>
            </w:r>
          </w:p>
        </w:tc>
      </w:tr>
      <w:tr w:rsidR="006A7A67" w:rsidRPr="006A7A67" w14:paraId="3C83BCDD" w14:textId="77777777" w:rsidTr="00A73581">
        <w:tc>
          <w:tcPr>
            <w:tcW w:w="4644" w:type="dxa"/>
          </w:tcPr>
          <w:p w14:paraId="5659862E" w14:textId="59CC631C" w:rsidR="006A7A67" w:rsidRPr="006A7A67" w:rsidRDefault="006A7A67" w:rsidP="00A73581">
            <w:pPr>
              <w:rPr>
                <w:rFonts w:ascii="Trebuchet MS" w:hAnsi="Trebuchet MS" w:cs="Tahoma"/>
              </w:rPr>
            </w:pPr>
            <w:r w:rsidRPr="006A7A67">
              <w:rPr>
                <w:rFonts w:ascii="Trebuchet MS" w:hAnsi="Trebuchet MS" w:cs="Tahoma"/>
              </w:rPr>
              <w:t>2025. augusztus 14.</w:t>
            </w:r>
          </w:p>
        </w:tc>
        <w:tc>
          <w:tcPr>
            <w:tcW w:w="4644" w:type="dxa"/>
          </w:tcPr>
          <w:p w14:paraId="437D6475" w14:textId="3658D6B8" w:rsidR="006A7A67" w:rsidRPr="006A7A67" w:rsidRDefault="006A7A67" w:rsidP="006A7A67">
            <w:pPr>
              <w:rPr>
                <w:rFonts w:ascii="Trebuchet MS" w:hAnsi="Trebuchet MS" w:cs="Tahoma"/>
              </w:rPr>
            </w:pPr>
            <w:r w:rsidRPr="006A7A67">
              <w:rPr>
                <w:rFonts w:ascii="Trebuchet MS" w:hAnsi="Trebuchet MS" w:cs="Tahoma"/>
              </w:rPr>
              <w:t xml:space="preserve">Tájékoztató a 2025. </w:t>
            </w:r>
            <w:r>
              <w:rPr>
                <w:rFonts w:ascii="Trebuchet MS" w:hAnsi="Trebuchet MS" w:cs="Tahoma"/>
              </w:rPr>
              <w:t>második</w:t>
            </w:r>
            <w:r w:rsidRPr="006A7A67">
              <w:rPr>
                <w:rFonts w:ascii="Trebuchet MS" w:hAnsi="Trebuchet MS" w:cs="Tahoma"/>
              </w:rPr>
              <w:t xml:space="preserve"> </w:t>
            </w:r>
            <w:r>
              <w:rPr>
                <w:rFonts w:ascii="Trebuchet MS" w:hAnsi="Trebuchet MS" w:cs="Tahoma"/>
              </w:rPr>
              <w:t xml:space="preserve">negyedéves </w:t>
            </w:r>
            <w:r w:rsidRPr="006A7A67">
              <w:rPr>
                <w:rFonts w:ascii="Trebuchet MS" w:hAnsi="Trebuchet MS" w:cs="Tahoma"/>
              </w:rPr>
              <w:t>eredményről (gyorsjelentés)</w:t>
            </w:r>
          </w:p>
        </w:tc>
      </w:tr>
      <w:tr w:rsidR="006A7A67" w:rsidRPr="006A7A67" w14:paraId="18E6C2AA" w14:textId="77777777" w:rsidTr="00A73581">
        <w:tc>
          <w:tcPr>
            <w:tcW w:w="4644" w:type="dxa"/>
          </w:tcPr>
          <w:p w14:paraId="7FC5217B" w14:textId="77777777" w:rsidR="006A7A67" w:rsidRPr="006A7A67" w:rsidRDefault="006A7A67" w:rsidP="00A73581">
            <w:pPr>
              <w:rPr>
                <w:rFonts w:ascii="Trebuchet MS" w:hAnsi="Trebuchet MS" w:cs="Tahoma"/>
              </w:rPr>
            </w:pPr>
            <w:r w:rsidRPr="006A7A67">
              <w:rPr>
                <w:rFonts w:ascii="Trebuchet MS" w:hAnsi="Trebuchet MS" w:cs="Tahoma"/>
              </w:rPr>
              <w:t>2025. szeptember 30.</w:t>
            </w:r>
          </w:p>
        </w:tc>
        <w:tc>
          <w:tcPr>
            <w:tcW w:w="4644" w:type="dxa"/>
          </w:tcPr>
          <w:p w14:paraId="48A26418" w14:textId="77777777" w:rsidR="006A7A67" w:rsidRPr="006A7A67" w:rsidRDefault="006A7A67" w:rsidP="00A73581">
            <w:pPr>
              <w:rPr>
                <w:rFonts w:ascii="Trebuchet MS" w:hAnsi="Trebuchet MS" w:cs="Tahoma"/>
              </w:rPr>
            </w:pPr>
            <w:r w:rsidRPr="006A7A67">
              <w:rPr>
                <w:rFonts w:ascii="Trebuchet MS" w:hAnsi="Trebuchet MS" w:cs="Tahoma"/>
              </w:rPr>
              <w:t>2025. első féléves szűkített évközi beszámoló közzététele</w:t>
            </w:r>
          </w:p>
        </w:tc>
      </w:tr>
      <w:tr w:rsidR="006A7A67" w:rsidRPr="009B485A" w14:paraId="02A0B1AF" w14:textId="77777777" w:rsidTr="00A73581">
        <w:tc>
          <w:tcPr>
            <w:tcW w:w="4644" w:type="dxa"/>
          </w:tcPr>
          <w:p w14:paraId="2CB7B4CF" w14:textId="3BBE99AD" w:rsidR="006A7A67" w:rsidRPr="006A7A67" w:rsidRDefault="006A7A67" w:rsidP="00A73581">
            <w:pPr>
              <w:rPr>
                <w:rFonts w:ascii="Trebuchet MS" w:hAnsi="Trebuchet MS" w:cs="Tahoma"/>
              </w:rPr>
            </w:pPr>
            <w:r w:rsidRPr="006A7A67">
              <w:rPr>
                <w:rFonts w:ascii="Trebuchet MS" w:hAnsi="Trebuchet MS" w:cs="Tahoma"/>
              </w:rPr>
              <w:t xml:space="preserve">2025. november </w:t>
            </w:r>
            <w:r>
              <w:rPr>
                <w:rFonts w:ascii="Trebuchet MS" w:hAnsi="Trebuchet MS" w:cs="Tahoma"/>
              </w:rPr>
              <w:t>27.</w:t>
            </w:r>
          </w:p>
        </w:tc>
        <w:tc>
          <w:tcPr>
            <w:tcW w:w="4644" w:type="dxa"/>
          </w:tcPr>
          <w:p w14:paraId="1EA031BC" w14:textId="77777777" w:rsidR="006A7A67" w:rsidRPr="0013342B" w:rsidRDefault="006A7A67" w:rsidP="00A73581">
            <w:pPr>
              <w:rPr>
                <w:rFonts w:ascii="Trebuchet MS" w:hAnsi="Trebuchet MS" w:cs="Tahoma"/>
              </w:rPr>
            </w:pPr>
            <w:r w:rsidRPr="006A7A67">
              <w:rPr>
                <w:rFonts w:ascii="Trebuchet MS" w:hAnsi="Trebuchet MS" w:cs="Tahoma"/>
              </w:rPr>
              <w:t>Tájékoztató a 2025. harmadik negyedéves eredményről (gyorsjelentés)</w:t>
            </w:r>
          </w:p>
        </w:tc>
      </w:tr>
    </w:tbl>
    <w:p w14:paraId="4997DB5F" w14:textId="77777777" w:rsidR="000E48BC" w:rsidRPr="000E48BC" w:rsidRDefault="000E48BC" w:rsidP="000E48BC">
      <w:pPr>
        <w:rPr>
          <w:rFonts w:ascii="Trebuchet MS" w:hAnsi="Trebuchet MS" w:cs="Tahoma"/>
        </w:rPr>
      </w:pPr>
    </w:p>
    <w:p w14:paraId="61C7B0E3" w14:textId="77777777" w:rsidR="000E48BC" w:rsidRDefault="00DC1094" w:rsidP="00DC1094">
      <w:pPr>
        <w:rPr>
          <w:rFonts w:ascii="Trebuchet MS" w:hAnsi="Trebuchet MS" w:cs="Tahoma"/>
        </w:rPr>
      </w:pPr>
      <w:r>
        <w:rPr>
          <w:rFonts w:ascii="Trebuchet MS" w:hAnsi="Trebuchet MS" w:cs="Tahoma"/>
        </w:rPr>
        <w:t>A fent</w:t>
      </w:r>
      <w:r w:rsidR="009B485A">
        <w:rPr>
          <w:rFonts w:ascii="Trebuchet MS" w:hAnsi="Trebuchet MS" w:cs="Tahoma"/>
        </w:rPr>
        <w:t xml:space="preserve">i </w:t>
      </w:r>
      <w:r w:rsidRPr="00DC1094">
        <w:rPr>
          <w:rFonts w:ascii="Trebuchet MS" w:hAnsi="Trebuchet MS" w:cs="Tahoma"/>
        </w:rPr>
        <w:t>időpontok változhatnak.</w:t>
      </w:r>
      <w:r>
        <w:rPr>
          <w:rFonts w:ascii="Trebuchet MS" w:hAnsi="Trebuchet MS" w:cs="Tahoma"/>
        </w:rPr>
        <w:t xml:space="preserve"> </w:t>
      </w:r>
      <w:r w:rsidRPr="00DC1094">
        <w:rPr>
          <w:rFonts w:ascii="Trebuchet MS" w:hAnsi="Trebuchet MS" w:cs="Tahoma"/>
        </w:rPr>
        <w:t>Változás esetén</w:t>
      </w:r>
      <w:r>
        <w:rPr>
          <w:rFonts w:ascii="Trebuchet MS" w:hAnsi="Trebuchet MS" w:cs="Tahoma"/>
        </w:rPr>
        <w:t xml:space="preserve"> </w:t>
      </w:r>
      <w:r w:rsidRPr="00DC1094">
        <w:rPr>
          <w:rFonts w:ascii="Trebuchet MS" w:hAnsi="Trebuchet MS" w:cs="Tahoma"/>
        </w:rPr>
        <w:t>a társasági eseménynaptár</w:t>
      </w:r>
      <w:r>
        <w:rPr>
          <w:rFonts w:ascii="Trebuchet MS" w:hAnsi="Trebuchet MS" w:cs="Tahoma"/>
        </w:rPr>
        <w:t xml:space="preserve"> ismételt közzétételre </w:t>
      </w:r>
      <w:r w:rsidRPr="00DC1094">
        <w:rPr>
          <w:rFonts w:ascii="Trebuchet MS" w:hAnsi="Trebuchet MS" w:cs="Tahoma"/>
        </w:rPr>
        <w:t>kerül</w:t>
      </w:r>
      <w:r>
        <w:rPr>
          <w:rFonts w:ascii="Trebuchet MS" w:hAnsi="Trebuchet MS" w:cs="Tahoma"/>
        </w:rPr>
        <w:t>.</w:t>
      </w:r>
    </w:p>
    <w:p w14:paraId="44D9EB73" w14:textId="77777777" w:rsidR="00DC1094" w:rsidRDefault="00DC1094" w:rsidP="00DC1094">
      <w:pPr>
        <w:rPr>
          <w:rFonts w:ascii="Trebuchet MS" w:hAnsi="Trebuchet MS" w:cs="Tahoma"/>
        </w:rPr>
      </w:pPr>
    </w:p>
    <w:p w14:paraId="0CDB1227" w14:textId="79B2FAC1" w:rsidR="000E48BC" w:rsidRPr="000E48BC" w:rsidRDefault="000E48BC" w:rsidP="000E48BC">
      <w:pPr>
        <w:rPr>
          <w:rFonts w:ascii="Trebuchet MS" w:hAnsi="Trebuchet MS" w:cs="Tahoma"/>
        </w:rPr>
      </w:pPr>
      <w:r w:rsidRPr="000E48BC">
        <w:rPr>
          <w:rFonts w:ascii="Trebuchet MS" w:hAnsi="Trebuchet MS" w:cs="Tahoma"/>
        </w:rPr>
        <w:t xml:space="preserve">Budapest, 2025. </w:t>
      </w:r>
      <w:r w:rsidR="006A7A67">
        <w:rPr>
          <w:rFonts w:ascii="Trebuchet MS" w:hAnsi="Trebuchet MS" w:cs="Tahoma"/>
        </w:rPr>
        <w:t xml:space="preserve">február </w:t>
      </w:r>
      <w:r w:rsidR="00EF45EA">
        <w:rPr>
          <w:rFonts w:ascii="Trebuchet MS" w:hAnsi="Trebuchet MS" w:cs="Tahoma"/>
        </w:rPr>
        <w:t>7</w:t>
      </w:r>
      <w:r w:rsidR="0074749B">
        <w:rPr>
          <w:rFonts w:ascii="Trebuchet MS" w:hAnsi="Trebuchet MS" w:cs="Tahoma"/>
        </w:rPr>
        <w:t>.</w:t>
      </w:r>
      <w:bookmarkStart w:id="0" w:name="_GoBack"/>
      <w:bookmarkEnd w:id="0"/>
    </w:p>
    <w:p w14:paraId="4B5420A8" w14:textId="77777777" w:rsidR="000E48BC" w:rsidRPr="000E48BC" w:rsidRDefault="000E48BC" w:rsidP="000E48BC">
      <w:pPr>
        <w:rPr>
          <w:rFonts w:ascii="Trebuchet MS" w:hAnsi="Trebuchet MS" w:cs="Tahoma"/>
        </w:rPr>
      </w:pPr>
    </w:p>
    <w:p w14:paraId="10BB748C" w14:textId="08DE57F6" w:rsidR="000F7DEE" w:rsidRPr="0053113F" w:rsidRDefault="000E48BC" w:rsidP="0053113F">
      <w:pPr>
        <w:rPr>
          <w:rFonts w:ascii="Trebuchet MS" w:hAnsi="Trebuchet MS" w:cs="Tahoma"/>
        </w:rPr>
      </w:pPr>
      <w:r w:rsidRPr="000E48BC">
        <w:rPr>
          <w:rFonts w:ascii="Trebuchet MS" w:hAnsi="Trebuchet MS" w:cs="Tahoma"/>
        </w:rPr>
        <w:t>GRÁNIT Bank Nyrt.</w:t>
      </w:r>
    </w:p>
    <w:sectPr w:rsidR="000F7DEE" w:rsidRPr="0053113F" w:rsidSect="004C41E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304" w:right="1304" w:bottom="113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A8A923" w14:textId="77777777" w:rsidR="005456D5" w:rsidRDefault="005456D5" w:rsidP="005636C1">
      <w:r>
        <w:separator/>
      </w:r>
    </w:p>
  </w:endnote>
  <w:endnote w:type="continuationSeparator" w:id="0">
    <w:p w14:paraId="4BB3E49A" w14:textId="77777777" w:rsidR="005456D5" w:rsidRDefault="005456D5" w:rsidP="00563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Futura_PFL">
    <w:altName w:val="Times New Roman"/>
    <w:charset w:val="00"/>
    <w:family w:val="auto"/>
    <w:pitch w:val="default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56677" w14:textId="77777777" w:rsidR="00FB5B5C" w:rsidRPr="006C7931" w:rsidRDefault="00FB5B5C" w:rsidP="006C7931">
    <w:pPr>
      <w:pStyle w:val="llb"/>
      <w:pBdr>
        <w:top w:val="single" w:sz="4" w:space="1" w:color="auto"/>
      </w:pBdr>
      <w:rPr>
        <w:rFonts w:ascii="Tahoma" w:hAnsi="Tahoma" w:cs="Tahoma"/>
        <w:sz w:val="20"/>
        <w:szCs w:val="20"/>
      </w:rPr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72B604" w14:textId="77777777" w:rsidR="003A0953" w:rsidRPr="009B485A" w:rsidRDefault="003A0953" w:rsidP="003A0953">
    <w:pPr>
      <w:rPr>
        <w:rFonts w:ascii="Trebuchet MS" w:hAnsi="Trebuchet MS" w:cs="Tahoma"/>
        <w:sz w:val="20"/>
        <w:szCs w:val="20"/>
      </w:rPr>
    </w:pPr>
    <w:r w:rsidRPr="009B485A">
      <w:rPr>
        <w:rFonts w:ascii="Trebuchet MS" w:hAnsi="Trebuchet MS" w:cs="Tahoma"/>
        <w:sz w:val="20"/>
        <w:szCs w:val="20"/>
      </w:rPr>
      <w:t>G</w:t>
    </w:r>
    <w:r>
      <w:rPr>
        <w:rFonts w:ascii="Trebuchet MS" w:hAnsi="Trebuchet MS" w:cs="Tahoma"/>
        <w:sz w:val="20"/>
        <w:szCs w:val="20"/>
      </w:rPr>
      <w:t>RÁNIT Bank Nyrt.</w:t>
    </w:r>
  </w:p>
  <w:p w14:paraId="23BD8F1F" w14:textId="77777777" w:rsidR="003A0953" w:rsidRDefault="003A0953" w:rsidP="003A0953">
    <w:pPr>
      <w:rPr>
        <w:rFonts w:ascii="Trebuchet MS" w:hAnsi="Trebuchet MS" w:cs="Tahoma"/>
        <w:sz w:val="20"/>
        <w:szCs w:val="20"/>
      </w:rPr>
    </w:pPr>
    <w:r>
      <w:rPr>
        <w:rFonts w:ascii="Trebuchet MS" w:hAnsi="Trebuchet MS" w:cs="Tahoma"/>
        <w:sz w:val="20"/>
        <w:szCs w:val="20"/>
      </w:rPr>
      <w:t xml:space="preserve">Székhely: </w:t>
    </w:r>
    <w:r w:rsidRPr="00C87C04">
      <w:rPr>
        <w:rFonts w:ascii="Trebuchet MS" w:hAnsi="Trebuchet MS" w:cs="Tahoma"/>
        <w:sz w:val="20"/>
        <w:szCs w:val="20"/>
      </w:rPr>
      <w:t>1095 Budapest, Lechner Ödön fasor 8.</w:t>
    </w:r>
  </w:p>
  <w:p w14:paraId="3A285FAB" w14:textId="77777777" w:rsidR="003A0953" w:rsidRPr="009B485A" w:rsidRDefault="003A0953" w:rsidP="003A0953">
    <w:pPr>
      <w:rPr>
        <w:rFonts w:ascii="Trebuchet MS" w:hAnsi="Trebuchet MS" w:cs="Tahoma"/>
        <w:sz w:val="20"/>
        <w:szCs w:val="20"/>
      </w:rPr>
    </w:pPr>
    <w:r w:rsidRPr="00C87C04">
      <w:rPr>
        <w:rFonts w:ascii="Trebuchet MS" w:hAnsi="Trebuchet MS" w:cs="Tahoma"/>
        <w:sz w:val="20"/>
        <w:szCs w:val="20"/>
      </w:rPr>
      <w:t>Postacím: 1439 Budapest, Pf. 649</w:t>
    </w:r>
  </w:p>
  <w:p w14:paraId="39EB00EF" w14:textId="77777777" w:rsidR="003A0953" w:rsidRPr="009B485A" w:rsidRDefault="003A0953" w:rsidP="003A0953">
    <w:pPr>
      <w:rPr>
        <w:rFonts w:ascii="Trebuchet MS" w:hAnsi="Trebuchet MS" w:cs="Tahoma"/>
        <w:sz w:val="20"/>
        <w:szCs w:val="20"/>
      </w:rPr>
    </w:pPr>
    <w:r w:rsidRPr="00C87C04">
      <w:rPr>
        <w:rFonts w:ascii="Trebuchet MS" w:hAnsi="Trebuchet MS" w:cs="Tahoma"/>
        <w:sz w:val="20"/>
        <w:szCs w:val="20"/>
      </w:rPr>
      <w:t>Telefon: +36 (1) 510 0527</w:t>
    </w:r>
  </w:p>
  <w:p w14:paraId="078F9430" w14:textId="77777777" w:rsidR="003A0953" w:rsidRPr="009B485A" w:rsidRDefault="003A0953" w:rsidP="003A0953">
    <w:pPr>
      <w:rPr>
        <w:rFonts w:ascii="Trebuchet MS" w:hAnsi="Trebuchet MS" w:cs="Tahoma"/>
        <w:sz w:val="20"/>
        <w:szCs w:val="20"/>
      </w:rPr>
    </w:pPr>
    <w:r w:rsidRPr="000D0190">
      <w:rPr>
        <w:rFonts w:ascii="Trebuchet MS" w:hAnsi="Trebuchet MS" w:cs="Tahoma"/>
        <w:sz w:val="20"/>
        <w:szCs w:val="20"/>
      </w:rPr>
      <w:t xml:space="preserve">E-mail: </w:t>
    </w:r>
    <w:hyperlink r:id="rId1" w:history="1">
      <w:r w:rsidRPr="0040323E">
        <w:rPr>
          <w:rStyle w:val="Hiperhivatkozs"/>
          <w:rFonts w:ascii="Trebuchet MS" w:hAnsi="Trebuchet MS" w:cs="Tahoma"/>
          <w:sz w:val="20"/>
          <w:szCs w:val="20"/>
        </w:rPr>
        <w:t>investor.relations@granitbank.hu</w:t>
      </w:r>
    </w:hyperlink>
  </w:p>
  <w:p w14:paraId="1ADD2355" w14:textId="7E006416" w:rsidR="009B485A" w:rsidRPr="003A0953" w:rsidRDefault="003A0953" w:rsidP="003A0953">
    <w:pPr>
      <w:rPr>
        <w:rFonts w:ascii="Trebuchet MS" w:hAnsi="Trebuchet MS" w:cs="Tahoma"/>
        <w:sz w:val="20"/>
        <w:szCs w:val="20"/>
      </w:rPr>
    </w:pPr>
    <w:r>
      <w:rPr>
        <w:rFonts w:ascii="Trebuchet MS" w:hAnsi="Trebuchet MS" w:cs="Tahoma"/>
        <w:sz w:val="20"/>
        <w:szCs w:val="20"/>
      </w:rPr>
      <w:t xml:space="preserve">Internet: </w:t>
    </w:r>
    <w:hyperlink r:id="rId2" w:history="1">
      <w:r w:rsidRPr="0040323E">
        <w:rPr>
          <w:rStyle w:val="Hiperhivatkozs"/>
          <w:rFonts w:ascii="Trebuchet MS" w:hAnsi="Trebuchet MS" w:cs="Tahoma"/>
          <w:sz w:val="20"/>
          <w:szCs w:val="20"/>
        </w:rPr>
        <w:t>www.granitbank.hu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6C9F6C" w14:textId="77777777" w:rsidR="005456D5" w:rsidRDefault="005456D5" w:rsidP="005636C1">
      <w:r>
        <w:separator/>
      </w:r>
    </w:p>
  </w:footnote>
  <w:footnote w:type="continuationSeparator" w:id="0">
    <w:p w14:paraId="61E54C52" w14:textId="77777777" w:rsidR="005456D5" w:rsidRDefault="005456D5" w:rsidP="005636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4E75B" w14:textId="77777777" w:rsidR="00FB5B5C" w:rsidRDefault="00FA17F4" w:rsidP="003D57F4">
    <w:pPr>
      <w:pStyle w:val="lfej"/>
      <w:pBdr>
        <w:bottom w:val="single" w:sz="4" w:space="1" w:color="auto"/>
      </w:pBdr>
    </w:pPr>
    <w:r>
      <w:rPr>
        <w:noProof/>
        <w:lang w:val="en-US" w:eastAsia="en-US"/>
      </w:rPr>
      <w:drawing>
        <wp:inline distT="0" distB="0" distL="0" distR="0" wp14:anchorId="512C26ED" wp14:editId="25DE23C5">
          <wp:extent cx="1725295" cy="298450"/>
          <wp:effectExtent l="0" t="0" r="8255" b="635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295" cy="298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40C680" w14:textId="77777777" w:rsidR="00FB5B5C" w:rsidRDefault="008A7451" w:rsidP="003D57F4">
    <w:pPr>
      <w:pStyle w:val="lfej"/>
      <w:pBdr>
        <w:bottom w:val="single" w:sz="4" w:space="1" w:color="auto"/>
      </w:pBdr>
    </w:pPr>
    <w:r>
      <w:rPr>
        <w:noProof/>
        <w:lang w:val="en-US" w:eastAsia="en-US"/>
      </w:rPr>
      <w:drawing>
        <wp:anchor distT="0" distB="0" distL="114300" distR="114300" simplePos="0" relativeHeight="251658240" behindDoc="1" locked="0" layoutInCell="1" allowOverlap="1" wp14:anchorId="560F15F4" wp14:editId="1BCA263B">
          <wp:simplePos x="0" y="0"/>
          <wp:positionH relativeFrom="margin">
            <wp:posOffset>-137160</wp:posOffset>
          </wp:positionH>
          <wp:positionV relativeFrom="paragraph">
            <wp:posOffset>-274955</wp:posOffset>
          </wp:positionV>
          <wp:extent cx="1699260" cy="526397"/>
          <wp:effectExtent l="0" t="0" r="0" b="762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260" cy="52639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24434"/>
    <w:multiLevelType w:val="hybridMultilevel"/>
    <w:tmpl w:val="EB3E31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0478E"/>
    <w:multiLevelType w:val="hybridMultilevel"/>
    <w:tmpl w:val="1C8EE1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246CF"/>
    <w:multiLevelType w:val="hybridMultilevel"/>
    <w:tmpl w:val="6772D9DE"/>
    <w:lvl w:ilvl="0" w:tplc="6F00D6B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32F8D"/>
    <w:multiLevelType w:val="hybridMultilevel"/>
    <w:tmpl w:val="1C8EE1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F28FE"/>
    <w:multiLevelType w:val="hybridMultilevel"/>
    <w:tmpl w:val="C8A03BD6"/>
    <w:lvl w:ilvl="0" w:tplc="040E001B">
      <w:start w:val="1"/>
      <w:numFmt w:val="lowerRoman"/>
      <w:lvlText w:val="%1."/>
      <w:lvlJc w:val="right"/>
      <w:pPr>
        <w:ind w:left="3960" w:hanging="360"/>
      </w:pPr>
    </w:lvl>
    <w:lvl w:ilvl="1" w:tplc="040E0019" w:tentative="1">
      <w:start w:val="1"/>
      <w:numFmt w:val="lowerLetter"/>
      <w:lvlText w:val="%2."/>
      <w:lvlJc w:val="left"/>
      <w:pPr>
        <w:ind w:left="3060" w:hanging="360"/>
      </w:pPr>
    </w:lvl>
    <w:lvl w:ilvl="2" w:tplc="040E001B" w:tentative="1">
      <w:start w:val="1"/>
      <w:numFmt w:val="lowerRoman"/>
      <w:lvlText w:val="%3."/>
      <w:lvlJc w:val="right"/>
      <w:pPr>
        <w:ind w:left="3780" w:hanging="180"/>
      </w:pPr>
    </w:lvl>
    <w:lvl w:ilvl="3" w:tplc="040E000F" w:tentative="1">
      <w:start w:val="1"/>
      <w:numFmt w:val="decimal"/>
      <w:lvlText w:val="%4."/>
      <w:lvlJc w:val="left"/>
      <w:pPr>
        <w:ind w:left="4500" w:hanging="360"/>
      </w:pPr>
    </w:lvl>
    <w:lvl w:ilvl="4" w:tplc="040E0019" w:tentative="1">
      <w:start w:val="1"/>
      <w:numFmt w:val="lowerLetter"/>
      <w:lvlText w:val="%5."/>
      <w:lvlJc w:val="left"/>
      <w:pPr>
        <w:ind w:left="5220" w:hanging="360"/>
      </w:pPr>
    </w:lvl>
    <w:lvl w:ilvl="5" w:tplc="040E001B" w:tentative="1">
      <w:start w:val="1"/>
      <w:numFmt w:val="lowerRoman"/>
      <w:lvlText w:val="%6."/>
      <w:lvlJc w:val="right"/>
      <w:pPr>
        <w:ind w:left="5940" w:hanging="180"/>
      </w:pPr>
    </w:lvl>
    <w:lvl w:ilvl="6" w:tplc="040E000F" w:tentative="1">
      <w:start w:val="1"/>
      <w:numFmt w:val="decimal"/>
      <w:lvlText w:val="%7."/>
      <w:lvlJc w:val="left"/>
      <w:pPr>
        <w:ind w:left="6660" w:hanging="360"/>
      </w:pPr>
    </w:lvl>
    <w:lvl w:ilvl="7" w:tplc="040E0019" w:tentative="1">
      <w:start w:val="1"/>
      <w:numFmt w:val="lowerLetter"/>
      <w:lvlText w:val="%8."/>
      <w:lvlJc w:val="left"/>
      <w:pPr>
        <w:ind w:left="7380" w:hanging="360"/>
      </w:pPr>
    </w:lvl>
    <w:lvl w:ilvl="8" w:tplc="040E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5" w15:restartNumberingAfterBreak="0">
    <w:nsid w:val="123701D1"/>
    <w:multiLevelType w:val="hybridMultilevel"/>
    <w:tmpl w:val="E3EC779C"/>
    <w:lvl w:ilvl="0" w:tplc="040E001B">
      <w:start w:val="1"/>
      <w:numFmt w:val="lowerRoman"/>
      <w:lvlText w:val="%1."/>
      <w:lvlJc w:val="right"/>
      <w:pPr>
        <w:ind w:left="2340" w:hanging="360"/>
      </w:pPr>
    </w:lvl>
    <w:lvl w:ilvl="1" w:tplc="040E0019" w:tentative="1">
      <w:start w:val="1"/>
      <w:numFmt w:val="lowerLetter"/>
      <w:lvlText w:val="%2."/>
      <w:lvlJc w:val="left"/>
      <w:pPr>
        <w:ind w:left="3060" w:hanging="360"/>
      </w:pPr>
    </w:lvl>
    <w:lvl w:ilvl="2" w:tplc="040E001B" w:tentative="1">
      <w:start w:val="1"/>
      <w:numFmt w:val="lowerRoman"/>
      <w:lvlText w:val="%3."/>
      <w:lvlJc w:val="right"/>
      <w:pPr>
        <w:ind w:left="3780" w:hanging="180"/>
      </w:pPr>
    </w:lvl>
    <w:lvl w:ilvl="3" w:tplc="040E000F" w:tentative="1">
      <w:start w:val="1"/>
      <w:numFmt w:val="decimal"/>
      <w:lvlText w:val="%4."/>
      <w:lvlJc w:val="left"/>
      <w:pPr>
        <w:ind w:left="4500" w:hanging="360"/>
      </w:pPr>
    </w:lvl>
    <w:lvl w:ilvl="4" w:tplc="040E0019" w:tentative="1">
      <w:start w:val="1"/>
      <w:numFmt w:val="lowerLetter"/>
      <w:lvlText w:val="%5."/>
      <w:lvlJc w:val="left"/>
      <w:pPr>
        <w:ind w:left="5220" w:hanging="360"/>
      </w:pPr>
    </w:lvl>
    <w:lvl w:ilvl="5" w:tplc="040E001B" w:tentative="1">
      <w:start w:val="1"/>
      <w:numFmt w:val="lowerRoman"/>
      <w:lvlText w:val="%6."/>
      <w:lvlJc w:val="right"/>
      <w:pPr>
        <w:ind w:left="5940" w:hanging="180"/>
      </w:pPr>
    </w:lvl>
    <w:lvl w:ilvl="6" w:tplc="040E000F" w:tentative="1">
      <w:start w:val="1"/>
      <w:numFmt w:val="decimal"/>
      <w:lvlText w:val="%7."/>
      <w:lvlJc w:val="left"/>
      <w:pPr>
        <w:ind w:left="6660" w:hanging="360"/>
      </w:pPr>
    </w:lvl>
    <w:lvl w:ilvl="7" w:tplc="040E0019" w:tentative="1">
      <w:start w:val="1"/>
      <w:numFmt w:val="lowerLetter"/>
      <w:lvlText w:val="%8."/>
      <w:lvlJc w:val="left"/>
      <w:pPr>
        <w:ind w:left="7380" w:hanging="360"/>
      </w:pPr>
    </w:lvl>
    <w:lvl w:ilvl="8" w:tplc="040E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6" w15:restartNumberingAfterBreak="0">
    <w:nsid w:val="170E1887"/>
    <w:multiLevelType w:val="hybridMultilevel"/>
    <w:tmpl w:val="2DAA3334"/>
    <w:lvl w:ilvl="0" w:tplc="040E001B">
      <w:start w:val="1"/>
      <w:numFmt w:val="lowerRoman"/>
      <w:lvlText w:val="%1."/>
      <w:lvlJc w:val="right"/>
      <w:pPr>
        <w:ind w:left="2340" w:hanging="360"/>
      </w:pPr>
    </w:lvl>
    <w:lvl w:ilvl="1" w:tplc="040E0019" w:tentative="1">
      <w:start w:val="1"/>
      <w:numFmt w:val="lowerLetter"/>
      <w:lvlText w:val="%2."/>
      <w:lvlJc w:val="left"/>
      <w:pPr>
        <w:ind w:left="3060" w:hanging="360"/>
      </w:pPr>
    </w:lvl>
    <w:lvl w:ilvl="2" w:tplc="040E001B" w:tentative="1">
      <w:start w:val="1"/>
      <w:numFmt w:val="lowerRoman"/>
      <w:lvlText w:val="%3."/>
      <w:lvlJc w:val="right"/>
      <w:pPr>
        <w:ind w:left="3780" w:hanging="180"/>
      </w:pPr>
    </w:lvl>
    <w:lvl w:ilvl="3" w:tplc="040E000F" w:tentative="1">
      <w:start w:val="1"/>
      <w:numFmt w:val="decimal"/>
      <w:lvlText w:val="%4."/>
      <w:lvlJc w:val="left"/>
      <w:pPr>
        <w:ind w:left="4500" w:hanging="360"/>
      </w:pPr>
    </w:lvl>
    <w:lvl w:ilvl="4" w:tplc="040E0019" w:tentative="1">
      <w:start w:val="1"/>
      <w:numFmt w:val="lowerLetter"/>
      <w:lvlText w:val="%5."/>
      <w:lvlJc w:val="left"/>
      <w:pPr>
        <w:ind w:left="5220" w:hanging="360"/>
      </w:pPr>
    </w:lvl>
    <w:lvl w:ilvl="5" w:tplc="040E001B" w:tentative="1">
      <w:start w:val="1"/>
      <w:numFmt w:val="lowerRoman"/>
      <w:lvlText w:val="%6."/>
      <w:lvlJc w:val="right"/>
      <w:pPr>
        <w:ind w:left="5940" w:hanging="180"/>
      </w:pPr>
    </w:lvl>
    <w:lvl w:ilvl="6" w:tplc="040E000F" w:tentative="1">
      <w:start w:val="1"/>
      <w:numFmt w:val="decimal"/>
      <w:lvlText w:val="%7."/>
      <w:lvlJc w:val="left"/>
      <w:pPr>
        <w:ind w:left="6660" w:hanging="360"/>
      </w:pPr>
    </w:lvl>
    <w:lvl w:ilvl="7" w:tplc="040E0019" w:tentative="1">
      <w:start w:val="1"/>
      <w:numFmt w:val="lowerLetter"/>
      <w:lvlText w:val="%8."/>
      <w:lvlJc w:val="left"/>
      <w:pPr>
        <w:ind w:left="7380" w:hanging="360"/>
      </w:pPr>
    </w:lvl>
    <w:lvl w:ilvl="8" w:tplc="040E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7" w15:restartNumberingAfterBreak="0">
    <w:nsid w:val="17E565A9"/>
    <w:multiLevelType w:val="hybridMultilevel"/>
    <w:tmpl w:val="C2A25B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731F2C"/>
    <w:multiLevelType w:val="hybridMultilevel"/>
    <w:tmpl w:val="EB3E31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A90F4E"/>
    <w:multiLevelType w:val="hybridMultilevel"/>
    <w:tmpl w:val="DCECC5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BF2CD2"/>
    <w:multiLevelType w:val="hybridMultilevel"/>
    <w:tmpl w:val="AE101B9E"/>
    <w:lvl w:ilvl="0" w:tplc="040E001B">
      <w:start w:val="1"/>
      <w:numFmt w:val="lowerRoman"/>
      <w:lvlText w:val="%1."/>
      <w:lvlJc w:val="right"/>
      <w:pPr>
        <w:ind w:left="2340" w:hanging="360"/>
      </w:pPr>
    </w:lvl>
    <w:lvl w:ilvl="1" w:tplc="040E0019" w:tentative="1">
      <w:start w:val="1"/>
      <w:numFmt w:val="lowerLetter"/>
      <w:lvlText w:val="%2."/>
      <w:lvlJc w:val="left"/>
      <w:pPr>
        <w:ind w:left="3060" w:hanging="360"/>
      </w:pPr>
    </w:lvl>
    <w:lvl w:ilvl="2" w:tplc="040E001B" w:tentative="1">
      <w:start w:val="1"/>
      <w:numFmt w:val="lowerRoman"/>
      <w:lvlText w:val="%3."/>
      <w:lvlJc w:val="right"/>
      <w:pPr>
        <w:ind w:left="3780" w:hanging="180"/>
      </w:pPr>
    </w:lvl>
    <w:lvl w:ilvl="3" w:tplc="040E000F" w:tentative="1">
      <w:start w:val="1"/>
      <w:numFmt w:val="decimal"/>
      <w:lvlText w:val="%4."/>
      <w:lvlJc w:val="left"/>
      <w:pPr>
        <w:ind w:left="4500" w:hanging="360"/>
      </w:pPr>
    </w:lvl>
    <w:lvl w:ilvl="4" w:tplc="040E0019" w:tentative="1">
      <w:start w:val="1"/>
      <w:numFmt w:val="lowerLetter"/>
      <w:lvlText w:val="%5."/>
      <w:lvlJc w:val="left"/>
      <w:pPr>
        <w:ind w:left="5220" w:hanging="360"/>
      </w:pPr>
    </w:lvl>
    <w:lvl w:ilvl="5" w:tplc="040E001B" w:tentative="1">
      <w:start w:val="1"/>
      <w:numFmt w:val="lowerRoman"/>
      <w:lvlText w:val="%6."/>
      <w:lvlJc w:val="right"/>
      <w:pPr>
        <w:ind w:left="5940" w:hanging="180"/>
      </w:pPr>
    </w:lvl>
    <w:lvl w:ilvl="6" w:tplc="040E000F" w:tentative="1">
      <w:start w:val="1"/>
      <w:numFmt w:val="decimal"/>
      <w:lvlText w:val="%7."/>
      <w:lvlJc w:val="left"/>
      <w:pPr>
        <w:ind w:left="6660" w:hanging="360"/>
      </w:pPr>
    </w:lvl>
    <w:lvl w:ilvl="7" w:tplc="040E0019" w:tentative="1">
      <w:start w:val="1"/>
      <w:numFmt w:val="lowerLetter"/>
      <w:lvlText w:val="%8."/>
      <w:lvlJc w:val="left"/>
      <w:pPr>
        <w:ind w:left="7380" w:hanging="360"/>
      </w:pPr>
    </w:lvl>
    <w:lvl w:ilvl="8" w:tplc="040E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1" w15:restartNumberingAfterBreak="0">
    <w:nsid w:val="25987154"/>
    <w:multiLevelType w:val="hybridMultilevel"/>
    <w:tmpl w:val="5AACEB30"/>
    <w:lvl w:ilvl="0" w:tplc="E57C5CCA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53394C"/>
    <w:multiLevelType w:val="hybridMultilevel"/>
    <w:tmpl w:val="1C8EE1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167619"/>
    <w:multiLevelType w:val="hybridMultilevel"/>
    <w:tmpl w:val="1C8EE1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D3761"/>
    <w:multiLevelType w:val="hybridMultilevel"/>
    <w:tmpl w:val="EDF217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561CB6"/>
    <w:multiLevelType w:val="hybridMultilevel"/>
    <w:tmpl w:val="5AACEB30"/>
    <w:lvl w:ilvl="0" w:tplc="E57C5CCA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DE5FB8"/>
    <w:multiLevelType w:val="hybridMultilevel"/>
    <w:tmpl w:val="EDF217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946E88"/>
    <w:multiLevelType w:val="hybridMultilevel"/>
    <w:tmpl w:val="69D482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8D77AC"/>
    <w:multiLevelType w:val="hybridMultilevel"/>
    <w:tmpl w:val="EDF217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DD41D7"/>
    <w:multiLevelType w:val="hybridMultilevel"/>
    <w:tmpl w:val="2DAA3334"/>
    <w:lvl w:ilvl="0" w:tplc="040E001B">
      <w:start w:val="1"/>
      <w:numFmt w:val="lowerRoman"/>
      <w:lvlText w:val="%1."/>
      <w:lvlJc w:val="right"/>
      <w:pPr>
        <w:ind w:left="2340" w:hanging="360"/>
      </w:pPr>
    </w:lvl>
    <w:lvl w:ilvl="1" w:tplc="040E0019" w:tentative="1">
      <w:start w:val="1"/>
      <w:numFmt w:val="lowerLetter"/>
      <w:lvlText w:val="%2."/>
      <w:lvlJc w:val="left"/>
      <w:pPr>
        <w:ind w:left="3060" w:hanging="360"/>
      </w:pPr>
    </w:lvl>
    <w:lvl w:ilvl="2" w:tplc="040E001B" w:tentative="1">
      <w:start w:val="1"/>
      <w:numFmt w:val="lowerRoman"/>
      <w:lvlText w:val="%3."/>
      <w:lvlJc w:val="right"/>
      <w:pPr>
        <w:ind w:left="3780" w:hanging="180"/>
      </w:pPr>
    </w:lvl>
    <w:lvl w:ilvl="3" w:tplc="040E000F" w:tentative="1">
      <w:start w:val="1"/>
      <w:numFmt w:val="decimal"/>
      <w:lvlText w:val="%4."/>
      <w:lvlJc w:val="left"/>
      <w:pPr>
        <w:ind w:left="4500" w:hanging="360"/>
      </w:pPr>
    </w:lvl>
    <w:lvl w:ilvl="4" w:tplc="040E0019" w:tentative="1">
      <w:start w:val="1"/>
      <w:numFmt w:val="lowerLetter"/>
      <w:lvlText w:val="%5."/>
      <w:lvlJc w:val="left"/>
      <w:pPr>
        <w:ind w:left="5220" w:hanging="360"/>
      </w:pPr>
    </w:lvl>
    <w:lvl w:ilvl="5" w:tplc="040E001B" w:tentative="1">
      <w:start w:val="1"/>
      <w:numFmt w:val="lowerRoman"/>
      <w:lvlText w:val="%6."/>
      <w:lvlJc w:val="right"/>
      <w:pPr>
        <w:ind w:left="5940" w:hanging="180"/>
      </w:pPr>
    </w:lvl>
    <w:lvl w:ilvl="6" w:tplc="040E000F" w:tentative="1">
      <w:start w:val="1"/>
      <w:numFmt w:val="decimal"/>
      <w:lvlText w:val="%7."/>
      <w:lvlJc w:val="left"/>
      <w:pPr>
        <w:ind w:left="6660" w:hanging="360"/>
      </w:pPr>
    </w:lvl>
    <w:lvl w:ilvl="7" w:tplc="040E0019" w:tentative="1">
      <w:start w:val="1"/>
      <w:numFmt w:val="lowerLetter"/>
      <w:lvlText w:val="%8."/>
      <w:lvlJc w:val="left"/>
      <w:pPr>
        <w:ind w:left="7380" w:hanging="360"/>
      </w:pPr>
    </w:lvl>
    <w:lvl w:ilvl="8" w:tplc="040E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0" w15:restartNumberingAfterBreak="0">
    <w:nsid w:val="4BA36ACA"/>
    <w:multiLevelType w:val="hybridMultilevel"/>
    <w:tmpl w:val="C2A25B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EC4FE7"/>
    <w:multiLevelType w:val="hybridMultilevel"/>
    <w:tmpl w:val="EDF217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5147C9"/>
    <w:multiLevelType w:val="hybridMultilevel"/>
    <w:tmpl w:val="FF7AAE7C"/>
    <w:lvl w:ilvl="0" w:tplc="ED7EB9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286D03"/>
    <w:multiLevelType w:val="hybridMultilevel"/>
    <w:tmpl w:val="6772D9DE"/>
    <w:lvl w:ilvl="0" w:tplc="6F00D6B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276A6E"/>
    <w:multiLevelType w:val="hybridMultilevel"/>
    <w:tmpl w:val="AE101B9E"/>
    <w:lvl w:ilvl="0" w:tplc="040E001B">
      <w:start w:val="1"/>
      <w:numFmt w:val="lowerRoman"/>
      <w:lvlText w:val="%1."/>
      <w:lvlJc w:val="right"/>
      <w:pPr>
        <w:ind w:left="2340" w:hanging="360"/>
      </w:pPr>
    </w:lvl>
    <w:lvl w:ilvl="1" w:tplc="040E0019" w:tentative="1">
      <w:start w:val="1"/>
      <w:numFmt w:val="lowerLetter"/>
      <w:lvlText w:val="%2."/>
      <w:lvlJc w:val="left"/>
      <w:pPr>
        <w:ind w:left="3060" w:hanging="360"/>
      </w:pPr>
    </w:lvl>
    <w:lvl w:ilvl="2" w:tplc="040E001B" w:tentative="1">
      <w:start w:val="1"/>
      <w:numFmt w:val="lowerRoman"/>
      <w:lvlText w:val="%3."/>
      <w:lvlJc w:val="right"/>
      <w:pPr>
        <w:ind w:left="3780" w:hanging="180"/>
      </w:pPr>
    </w:lvl>
    <w:lvl w:ilvl="3" w:tplc="040E000F" w:tentative="1">
      <w:start w:val="1"/>
      <w:numFmt w:val="decimal"/>
      <w:lvlText w:val="%4."/>
      <w:lvlJc w:val="left"/>
      <w:pPr>
        <w:ind w:left="4500" w:hanging="360"/>
      </w:pPr>
    </w:lvl>
    <w:lvl w:ilvl="4" w:tplc="040E0019" w:tentative="1">
      <w:start w:val="1"/>
      <w:numFmt w:val="lowerLetter"/>
      <w:lvlText w:val="%5."/>
      <w:lvlJc w:val="left"/>
      <w:pPr>
        <w:ind w:left="5220" w:hanging="360"/>
      </w:pPr>
    </w:lvl>
    <w:lvl w:ilvl="5" w:tplc="040E001B" w:tentative="1">
      <w:start w:val="1"/>
      <w:numFmt w:val="lowerRoman"/>
      <w:lvlText w:val="%6."/>
      <w:lvlJc w:val="right"/>
      <w:pPr>
        <w:ind w:left="5940" w:hanging="180"/>
      </w:pPr>
    </w:lvl>
    <w:lvl w:ilvl="6" w:tplc="040E000F" w:tentative="1">
      <w:start w:val="1"/>
      <w:numFmt w:val="decimal"/>
      <w:lvlText w:val="%7."/>
      <w:lvlJc w:val="left"/>
      <w:pPr>
        <w:ind w:left="6660" w:hanging="360"/>
      </w:pPr>
    </w:lvl>
    <w:lvl w:ilvl="7" w:tplc="040E0019" w:tentative="1">
      <w:start w:val="1"/>
      <w:numFmt w:val="lowerLetter"/>
      <w:lvlText w:val="%8."/>
      <w:lvlJc w:val="left"/>
      <w:pPr>
        <w:ind w:left="7380" w:hanging="360"/>
      </w:pPr>
    </w:lvl>
    <w:lvl w:ilvl="8" w:tplc="040E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5" w15:restartNumberingAfterBreak="0">
    <w:nsid w:val="5D553E8B"/>
    <w:multiLevelType w:val="hybridMultilevel"/>
    <w:tmpl w:val="AE101B9E"/>
    <w:lvl w:ilvl="0" w:tplc="040E001B">
      <w:start w:val="1"/>
      <w:numFmt w:val="lowerRoman"/>
      <w:lvlText w:val="%1."/>
      <w:lvlJc w:val="right"/>
      <w:pPr>
        <w:ind w:left="2340" w:hanging="360"/>
      </w:pPr>
    </w:lvl>
    <w:lvl w:ilvl="1" w:tplc="040E0019" w:tentative="1">
      <w:start w:val="1"/>
      <w:numFmt w:val="lowerLetter"/>
      <w:lvlText w:val="%2."/>
      <w:lvlJc w:val="left"/>
      <w:pPr>
        <w:ind w:left="3060" w:hanging="360"/>
      </w:pPr>
    </w:lvl>
    <w:lvl w:ilvl="2" w:tplc="040E001B" w:tentative="1">
      <w:start w:val="1"/>
      <w:numFmt w:val="lowerRoman"/>
      <w:lvlText w:val="%3."/>
      <w:lvlJc w:val="right"/>
      <w:pPr>
        <w:ind w:left="3780" w:hanging="180"/>
      </w:pPr>
    </w:lvl>
    <w:lvl w:ilvl="3" w:tplc="040E000F" w:tentative="1">
      <w:start w:val="1"/>
      <w:numFmt w:val="decimal"/>
      <w:lvlText w:val="%4."/>
      <w:lvlJc w:val="left"/>
      <w:pPr>
        <w:ind w:left="4500" w:hanging="360"/>
      </w:pPr>
    </w:lvl>
    <w:lvl w:ilvl="4" w:tplc="040E0019" w:tentative="1">
      <w:start w:val="1"/>
      <w:numFmt w:val="lowerLetter"/>
      <w:lvlText w:val="%5."/>
      <w:lvlJc w:val="left"/>
      <w:pPr>
        <w:ind w:left="5220" w:hanging="360"/>
      </w:pPr>
    </w:lvl>
    <w:lvl w:ilvl="5" w:tplc="040E001B" w:tentative="1">
      <w:start w:val="1"/>
      <w:numFmt w:val="lowerRoman"/>
      <w:lvlText w:val="%6."/>
      <w:lvlJc w:val="right"/>
      <w:pPr>
        <w:ind w:left="5940" w:hanging="180"/>
      </w:pPr>
    </w:lvl>
    <w:lvl w:ilvl="6" w:tplc="040E000F" w:tentative="1">
      <w:start w:val="1"/>
      <w:numFmt w:val="decimal"/>
      <w:lvlText w:val="%7."/>
      <w:lvlJc w:val="left"/>
      <w:pPr>
        <w:ind w:left="6660" w:hanging="360"/>
      </w:pPr>
    </w:lvl>
    <w:lvl w:ilvl="7" w:tplc="040E0019" w:tentative="1">
      <w:start w:val="1"/>
      <w:numFmt w:val="lowerLetter"/>
      <w:lvlText w:val="%8."/>
      <w:lvlJc w:val="left"/>
      <w:pPr>
        <w:ind w:left="7380" w:hanging="360"/>
      </w:pPr>
    </w:lvl>
    <w:lvl w:ilvl="8" w:tplc="040E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6" w15:restartNumberingAfterBreak="0">
    <w:nsid w:val="5D74734F"/>
    <w:multiLevelType w:val="hybridMultilevel"/>
    <w:tmpl w:val="E3EC779C"/>
    <w:lvl w:ilvl="0" w:tplc="040E001B">
      <w:start w:val="1"/>
      <w:numFmt w:val="lowerRoman"/>
      <w:lvlText w:val="%1."/>
      <w:lvlJc w:val="right"/>
      <w:pPr>
        <w:ind w:left="2340" w:hanging="360"/>
      </w:pPr>
    </w:lvl>
    <w:lvl w:ilvl="1" w:tplc="040E0019" w:tentative="1">
      <w:start w:val="1"/>
      <w:numFmt w:val="lowerLetter"/>
      <w:lvlText w:val="%2."/>
      <w:lvlJc w:val="left"/>
      <w:pPr>
        <w:ind w:left="3060" w:hanging="360"/>
      </w:pPr>
    </w:lvl>
    <w:lvl w:ilvl="2" w:tplc="040E001B" w:tentative="1">
      <w:start w:val="1"/>
      <w:numFmt w:val="lowerRoman"/>
      <w:lvlText w:val="%3."/>
      <w:lvlJc w:val="right"/>
      <w:pPr>
        <w:ind w:left="3780" w:hanging="180"/>
      </w:pPr>
    </w:lvl>
    <w:lvl w:ilvl="3" w:tplc="040E000F" w:tentative="1">
      <w:start w:val="1"/>
      <w:numFmt w:val="decimal"/>
      <w:lvlText w:val="%4."/>
      <w:lvlJc w:val="left"/>
      <w:pPr>
        <w:ind w:left="4500" w:hanging="360"/>
      </w:pPr>
    </w:lvl>
    <w:lvl w:ilvl="4" w:tplc="040E0019" w:tentative="1">
      <w:start w:val="1"/>
      <w:numFmt w:val="lowerLetter"/>
      <w:lvlText w:val="%5."/>
      <w:lvlJc w:val="left"/>
      <w:pPr>
        <w:ind w:left="5220" w:hanging="360"/>
      </w:pPr>
    </w:lvl>
    <w:lvl w:ilvl="5" w:tplc="040E001B" w:tentative="1">
      <w:start w:val="1"/>
      <w:numFmt w:val="lowerRoman"/>
      <w:lvlText w:val="%6."/>
      <w:lvlJc w:val="right"/>
      <w:pPr>
        <w:ind w:left="5940" w:hanging="180"/>
      </w:pPr>
    </w:lvl>
    <w:lvl w:ilvl="6" w:tplc="040E000F" w:tentative="1">
      <w:start w:val="1"/>
      <w:numFmt w:val="decimal"/>
      <w:lvlText w:val="%7."/>
      <w:lvlJc w:val="left"/>
      <w:pPr>
        <w:ind w:left="6660" w:hanging="360"/>
      </w:pPr>
    </w:lvl>
    <w:lvl w:ilvl="7" w:tplc="040E0019" w:tentative="1">
      <w:start w:val="1"/>
      <w:numFmt w:val="lowerLetter"/>
      <w:lvlText w:val="%8."/>
      <w:lvlJc w:val="left"/>
      <w:pPr>
        <w:ind w:left="7380" w:hanging="360"/>
      </w:pPr>
    </w:lvl>
    <w:lvl w:ilvl="8" w:tplc="040E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7" w15:restartNumberingAfterBreak="0">
    <w:nsid w:val="5FC13FA2"/>
    <w:multiLevelType w:val="hybridMultilevel"/>
    <w:tmpl w:val="1A5225F6"/>
    <w:lvl w:ilvl="0" w:tplc="040E000F">
      <w:start w:val="1"/>
      <w:numFmt w:val="decimal"/>
      <w:lvlText w:val="%1."/>
      <w:lvlJc w:val="left"/>
      <w:pPr>
        <w:ind w:left="928" w:hanging="360"/>
      </w:pPr>
    </w:lvl>
    <w:lvl w:ilvl="1" w:tplc="040E0017">
      <w:start w:val="1"/>
      <w:numFmt w:val="lowerLetter"/>
      <w:lvlText w:val="%2)"/>
      <w:lvlJc w:val="left"/>
      <w:pPr>
        <w:tabs>
          <w:tab w:val="num" w:pos="1535"/>
        </w:tabs>
        <w:ind w:left="1535" w:hanging="360"/>
      </w:pPr>
    </w:lvl>
    <w:lvl w:ilvl="2" w:tplc="040E001B">
      <w:start w:val="1"/>
      <w:numFmt w:val="decimal"/>
      <w:lvlText w:val="%3."/>
      <w:lvlJc w:val="left"/>
      <w:pPr>
        <w:tabs>
          <w:tab w:val="num" w:pos="2255"/>
        </w:tabs>
        <w:ind w:left="2255" w:hanging="360"/>
      </w:pPr>
    </w:lvl>
    <w:lvl w:ilvl="3" w:tplc="040E000F">
      <w:start w:val="1"/>
      <w:numFmt w:val="decimal"/>
      <w:lvlText w:val="%4."/>
      <w:lvlJc w:val="left"/>
      <w:pPr>
        <w:tabs>
          <w:tab w:val="num" w:pos="2975"/>
        </w:tabs>
        <w:ind w:left="2975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95"/>
        </w:tabs>
        <w:ind w:left="3695" w:hanging="360"/>
      </w:pPr>
    </w:lvl>
    <w:lvl w:ilvl="5" w:tplc="040E001B">
      <w:start w:val="1"/>
      <w:numFmt w:val="decimal"/>
      <w:lvlText w:val="%6."/>
      <w:lvlJc w:val="left"/>
      <w:pPr>
        <w:tabs>
          <w:tab w:val="num" w:pos="4415"/>
        </w:tabs>
        <w:ind w:left="4415" w:hanging="360"/>
      </w:pPr>
    </w:lvl>
    <w:lvl w:ilvl="6" w:tplc="040E000F">
      <w:start w:val="1"/>
      <w:numFmt w:val="decimal"/>
      <w:lvlText w:val="%7."/>
      <w:lvlJc w:val="left"/>
      <w:pPr>
        <w:tabs>
          <w:tab w:val="num" w:pos="5135"/>
        </w:tabs>
        <w:ind w:left="5135" w:hanging="360"/>
      </w:pPr>
    </w:lvl>
    <w:lvl w:ilvl="7" w:tplc="040E0019">
      <w:start w:val="1"/>
      <w:numFmt w:val="decimal"/>
      <w:lvlText w:val="%8."/>
      <w:lvlJc w:val="left"/>
      <w:pPr>
        <w:tabs>
          <w:tab w:val="num" w:pos="5855"/>
        </w:tabs>
        <w:ind w:left="5855" w:hanging="360"/>
      </w:pPr>
    </w:lvl>
    <w:lvl w:ilvl="8" w:tplc="040E001B">
      <w:start w:val="1"/>
      <w:numFmt w:val="decimal"/>
      <w:lvlText w:val="%9."/>
      <w:lvlJc w:val="left"/>
      <w:pPr>
        <w:tabs>
          <w:tab w:val="num" w:pos="6575"/>
        </w:tabs>
        <w:ind w:left="6575" w:hanging="360"/>
      </w:pPr>
    </w:lvl>
  </w:abstractNum>
  <w:abstractNum w:abstractNumId="28" w15:restartNumberingAfterBreak="0">
    <w:nsid w:val="60433CEE"/>
    <w:multiLevelType w:val="hybridMultilevel"/>
    <w:tmpl w:val="1A5225F6"/>
    <w:lvl w:ilvl="0" w:tplc="040E000F">
      <w:start w:val="1"/>
      <w:numFmt w:val="decimal"/>
      <w:lvlText w:val="%1."/>
      <w:lvlJc w:val="left"/>
      <w:pPr>
        <w:ind w:left="928" w:hanging="360"/>
      </w:pPr>
    </w:lvl>
    <w:lvl w:ilvl="1" w:tplc="040E0017">
      <w:start w:val="1"/>
      <w:numFmt w:val="lowerLetter"/>
      <w:lvlText w:val="%2)"/>
      <w:lvlJc w:val="left"/>
      <w:pPr>
        <w:tabs>
          <w:tab w:val="num" w:pos="1535"/>
        </w:tabs>
        <w:ind w:left="1535" w:hanging="360"/>
      </w:pPr>
    </w:lvl>
    <w:lvl w:ilvl="2" w:tplc="040E001B">
      <w:start w:val="1"/>
      <w:numFmt w:val="decimal"/>
      <w:lvlText w:val="%3."/>
      <w:lvlJc w:val="left"/>
      <w:pPr>
        <w:tabs>
          <w:tab w:val="num" w:pos="2255"/>
        </w:tabs>
        <w:ind w:left="2255" w:hanging="360"/>
      </w:pPr>
    </w:lvl>
    <w:lvl w:ilvl="3" w:tplc="040E000F">
      <w:start w:val="1"/>
      <w:numFmt w:val="decimal"/>
      <w:lvlText w:val="%4."/>
      <w:lvlJc w:val="left"/>
      <w:pPr>
        <w:tabs>
          <w:tab w:val="num" w:pos="2975"/>
        </w:tabs>
        <w:ind w:left="2975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95"/>
        </w:tabs>
        <w:ind w:left="3695" w:hanging="360"/>
      </w:pPr>
    </w:lvl>
    <w:lvl w:ilvl="5" w:tplc="040E001B">
      <w:start w:val="1"/>
      <w:numFmt w:val="decimal"/>
      <w:lvlText w:val="%6."/>
      <w:lvlJc w:val="left"/>
      <w:pPr>
        <w:tabs>
          <w:tab w:val="num" w:pos="4415"/>
        </w:tabs>
        <w:ind w:left="4415" w:hanging="360"/>
      </w:pPr>
    </w:lvl>
    <w:lvl w:ilvl="6" w:tplc="040E000F">
      <w:start w:val="1"/>
      <w:numFmt w:val="decimal"/>
      <w:lvlText w:val="%7."/>
      <w:lvlJc w:val="left"/>
      <w:pPr>
        <w:tabs>
          <w:tab w:val="num" w:pos="5135"/>
        </w:tabs>
        <w:ind w:left="5135" w:hanging="360"/>
      </w:pPr>
    </w:lvl>
    <w:lvl w:ilvl="7" w:tplc="040E0019">
      <w:start w:val="1"/>
      <w:numFmt w:val="decimal"/>
      <w:lvlText w:val="%8."/>
      <w:lvlJc w:val="left"/>
      <w:pPr>
        <w:tabs>
          <w:tab w:val="num" w:pos="5855"/>
        </w:tabs>
        <w:ind w:left="5855" w:hanging="360"/>
      </w:pPr>
    </w:lvl>
    <w:lvl w:ilvl="8" w:tplc="040E001B">
      <w:start w:val="1"/>
      <w:numFmt w:val="decimal"/>
      <w:lvlText w:val="%9."/>
      <w:lvlJc w:val="left"/>
      <w:pPr>
        <w:tabs>
          <w:tab w:val="num" w:pos="6575"/>
        </w:tabs>
        <w:ind w:left="6575" w:hanging="360"/>
      </w:pPr>
    </w:lvl>
  </w:abstractNum>
  <w:abstractNum w:abstractNumId="29" w15:restartNumberingAfterBreak="0">
    <w:nsid w:val="60A31398"/>
    <w:multiLevelType w:val="hybridMultilevel"/>
    <w:tmpl w:val="6446692C"/>
    <w:lvl w:ilvl="0" w:tplc="0BD8B8F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27C07C7"/>
    <w:multiLevelType w:val="hybridMultilevel"/>
    <w:tmpl w:val="69D482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BF095C"/>
    <w:multiLevelType w:val="hybridMultilevel"/>
    <w:tmpl w:val="6772D9DE"/>
    <w:lvl w:ilvl="0" w:tplc="6F00D6B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C91081"/>
    <w:multiLevelType w:val="hybridMultilevel"/>
    <w:tmpl w:val="69D482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9"/>
  </w:num>
  <w:num w:numId="3">
    <w:abstractNumId w:val="22"/>
  </w:num>
  <w:num w:numId="4">
    <w:abstractNumId w:val="17"/>
  </w:num>
  <w:num w:numId="5">
    <w:abstractNumId w:val="8"/>
  </w:num>
  <w:num w:numId="6">
    <w:abstractNumId w:val="11"/>
  </w:num>
  <w:num w:numId="7">
    <w:abstractNumId w:val="3"/>
  </w:num>
  <w:num w:numId="8">
    <w:abstractNumId w:val="26"/>
  </w:num>
  <w:num w:numId="9">
    <w:abstractNumId w:val="10"/>
  </w:num>
  <w:num w:numId="10">
    <w:abstractNumId w:val="28"/>
  </w:num>
  <w:num w:numId="11">
    <w:abstractNumId w:val="20"/>
  </w:num>
  <w:num w:numId="12">
    <w:abstractNumId w:val="6"/>
  </w:num>
  <w:num w:numId="13">
    <w:abstractNumId w:val="32"/>
  </w:num>
  <w:num w:numId="14">
    <w:abstractNumId w:val="2"/>
  </w:num>
  <w:num w:numId="15">
    <w:abstractNumId w:val="18"/>
  </w:num>
  <w:num w:numId="16">
    <w:abstractNumId w:val="16"/>
  </w:num>
  <w:num w:numId="17">
    <w:abstractNumId w:val="12"/>
  </w:num>
  <w:num w:numId="18">
    <w:abstractNumId w:val="7"/>
  </w:num>
  <w:num w:numId="19">
    <w:abstractNumId w:val="27"/>
  </w:num>
  <w:num w:numId="20">
    <w:abstractNumId w:val="30"/>
  </w:num>
  <w:num w:numId="21">
    <w:abstractNumId w:val="0"/>
  </w:num>
  <w:num w:numId="22">
    <w:abstractNumId w:val="15"/>
  </w:num>
  <w:num w:numId="23">
    <w:abstractNumId w:val="13"/>
  </w:num>
  <w:num w:numId="24">
    <w:abstractNumId w:val="31"/>
  </w:num>
  <w:num w:numId="25">
    <w:abstractNumId w:val="14"/>
  </w:num>
  <w:num w:numId="26">
    <w:abstractNumId w:val="21"/>
  </w:num>
  <w:num w:numId="27">
    <w:abstractNumId w:val="1"/>
  </w:num>
  <w:num w:numId="28">
    <w:abstractNumId w:val="23"/>
  </w:num>
  <w:num w:numId="29">
    <w:abstractNumId w:val="24"/>
  </w:num>
  <w:num w:numId="30">
    <w:abstractNumId w:val="25"/>
  </w:num>
  <w:num w:numId="31">
    <w:abstractNumId w:val="5"/>
  </w:num>
  <w:num w:numId="32">
    <w:abstractNumId w:val="19"/>
  </w:num>
  <w:num w:numId="33">
    <w:abstractNumId w:val="4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59E"/>
    <w:rsid w:val="0000323A"/>
    <w:rsid w:val="00020342"/>
    <w:rsid w:val="000402E1"/>
    <w:rsid w:val="000407FB"/>
    <w:rsid w:val="00042D33"/>
    <w:rsid w:val="00042E90"/>
    <w:rsid w:val="00051A9D"/>
    <w:rsid w:val="00052CEC"/>
    <w:rsid w:val="00057E0B"/>
    <w:rsid w:val="00075570"/>
    <w:rsid w:val="00094D20"/>
    <w:rsid w:val="000975B4"/>
    <w:rsid w:val="000A4E2E"/>
    <w:rsid w:val="000C2854"/>
    <w:rsid w:val="000C3ADB"/>
    <w:rsid w:val="000C6AD5"/>
    <w:rsid w:val="000D1C31"/>
    <w:rsid w:val="000E48BC"/>
    <w:rsid w:val="000E5F11"/>
    <w:rsid w:val="000F7DEE"/>
    <w:rsid w:val="001077F6"/>
    <w:rsid w:val="00112EC0"/>
    <w:rsid w:val="00116078"/>
    <w:rsid w:val="001224EA"/>
    <w:rsid w:val="00124E60"/>
    <w:rsid w:val="0013342B"/>
    <w:rsid w:val="00140649"/>
    <w:rsid w:val="0014088D"/>
    <w:rsid w:val="00151E4A"/>
    <w:rsid w:val="00162669"/>
    <w:rsid w:val="00162E7F"/>
    <w:rsid w:val="001952BE"/>
    <w:rsid w:val="001A49A0"/>
    <w:rsid w:val="001A7D39"/>
    <w:rsid w:val="001B3FF7"/>
    <w:rsid w:val="001B4184"/>
    <w:rsid w:val="001B7629"/>
    <w:rsid w:val="001C0476"/>
    <w:rsid w:val="00201230"/>
    <w:rsid w:val="00204F27"/>
    <w:rsid w:val="002112E9"/>
    <w:rsid w:val="00223E67"/>
    <w:rsid w:val="00224B43"/>
    <w:rsid w:val="0022511A"/>
    <w:rsid w:val="00232CF5"/>
    <w:rsid w:val="00235B1A"/>
    <w:rsid w:val="002460A0"/>
    <w:rsid w:val="00257F08"/>
    <w:rsid w:val="00266008"/>
    <w:rsid w:val="00270604"/>
    <w:rsid w:val="00281F43"/>
    <w:rsid w:val="00290AAD"/>
    <w:rsid w:val="002A09F1"/>
    <w:rsid w:val="002A3F9E"/>
    <w:rsid w:val="002A7B50"/>
    <w:rsid w:val="002B0615"/>
    <w:rsid w:val="002B1FE7"/>
    <w:rsid w:val="002B5A0B"/>
    <w:rsid w:val="002C1720"/>
    <w:rsid w:val="002C1A64"/>
    <w:rsid w:val="002C2454"/>
    <w:rsid w:val="002D0E31"/>
    <w:rsid w:val="002D7E11"/>
    <w:rsid w:val="002E0DB0"/>
    <w:rsid w:val="002E152C"/>
    <w:rsid w:val="002E1C95"/>
    <w:rsid w:val="002F3B9F"/>
    <w:rsid w:val="002F4B74"/>
    <w:rsid w:val="00320549"/>
    <w:rsid w:val="00337A9B"/>
    <w:rsid w:val="00341356"/>
    <w:rsid w:val="00366B8B"/>
    <w:rsid w:val="00377E51"/>
    <w:rsid w:val="0038443E"/>
    <w:rsid w:val="00391D27"/>
    <w:rsid w:val="003953CD"/>
    <w:rsid w:val="003A0953"/>
    <w:rsid w:val="003A52FA"/>
    <w:rsid w:val="003B14AD"/>
    <w:rsid w:val="003B2E97"/>
    <w:rsid w:val="003B4E2B"/>
    <w:rsid w:val="003C1529"/>
    <w:rsid w:val="003D0380"/>
    <w:rsid w:val="003D57F4"/>
    <w:rsid w:val="003D77D8"/>
    <w:rsid w:val="003E33C2"/>
    <w:rsid w:val="003E6241"/>
    <w:rsid w:val="00404D96"/>
    <w:rsid w:val="00412181"/>
    <w:rsid w:val="0041512C"/>
    <w:rsid w:val="00421052"/>
    <w:rsid w:val="00425698"/>
    <w:rsid w:val="00430285"/>
    <w:rsid w:val="00430B9B"/>
    <w:rsid w:val="00446413"/>
    <w:rsid w:val="00471041"/>
    <w:rsid w:val="004731BD"/>
    <w:rsid w:val="00475018"/>
    <w:rsid w:val="00477D3B"/>
    <w:rsid w:val="00484F1C"/>
    <w:rsid w:val="00487878"/>
    <w:rsid w:val="00487C32"/>
    <w:rsid w:val="0049307F"/>
    <w:rsid w:val="004931A2"/>
    <w:rsid w:val="004B7E22"/>
    <w:rsid w:val="004C24C2"/>
    <w:rsid w:val="004C3393"/>
    <w:rsid w:val="004C37E4"/>
    <w:rsid w:val="004C41EC"/>
    <w:rsid w:val="004D43AC"/>
    <w:rsid w:val="004F10B4"/>
    <w:rsid w:val="004F44EA"/>
    <w:rsid w:val="004F68F9"/>
    <w:rsid w:val="00501F7A"/>
    <w:rsid w:val="00504168"/>
    <w:rsid w:val="00504B0B"/>
    <w:rsid w:val="00505E3B"/>
    <w:rsid w:val="00506EB1"/>
    <w:rsid w:val="0051773E"/>
    <w:rsid w:val="00522531"/>
    <w:rsid w:val="00523B0A"/>
    <w:rsid w:val="00523DB6"/>
    <w:rsid w:val="0053113F"/>
    <w:rsid w:val="00535338"/>
    <w:rsid w:val="005456D5"/>
    <w:rsid w:val="00547DC4"/>
    <w:rsid w:val="00555328"/>
    <w:rsid w:val="0055592C"/>
    <w:rsid w:val="005636C1"/>
    <w:rsid w:val="00570AF3"/>
    <w:rsid w:val="005727C5"/>
    <w:rsid w:val="00574583"/>
    <w:rsid w:val="00583C15"/>
    <w:rsid w:val="00594F86"/>
    <w:rsid w:val="005A0987"/>
    <w:rsid w:val="005B4D5F"/>
    <w:rsid w:val="005B6038"/>
    <w:rsid w:val="005C06C9"/>
    <w:rsid w:val="005D7421"/>
    <w:rsid w:val="005F2A9E"/>
    <w:rsid w:val="005F624F"/>
    <w:rsid w:val="006021A3"/>
    <w:rsid w:val="0060679B"/>
    <w:rsid w:val="00611E82"/>
    <w:rsid w:val="00617EA8"/>
    <w:rsid w:val="00633832"/>
    <w:rsid w:val="00634CDB"/>
    <w:rsid w:val="00635AD8"/>
    <w:rsid w:val="00645BC8"/>
    <w:rsid w:val="00654296"/>
    <w:rsid w:val="00656E44"/>
    <w:rsid w:val="006624C6"/>
    <w:rsid w:val="00663109"/>
    <w:rsid w:val="006659DD"/>
    <w:rsid w:val="00670E34"/>
    <w:rsid w:val="00674516"/>
    <w:rsid w:val="00696297"/>
    <w:rsid w:val="006A50E8"/>
    <w:rsid w:val="006A7A67"/>
    <w:rsid w:val="006A7EE5"/>
    <w:rsid w:val="006B17D8"/>
    <w:rsid w:val="006B435D"/>
    <w:rsid w:val="006B4AD4"/>
    <w:rsid w:val="006C169D"/>
    <w:rsid w:val="006C3C41"/>
    <w:rsid w:val="006C7931"/>
    <w:rsid w:val="006D24BE"/>
    <w:rsid w:val="006D6167"/>
    <w:rsid w:val="006D677D"/>
    <w:rsid w:val="006E314F"/>
    <w:rsid w:val="006E3C77"/>
    <w:rsid w:val="006E749C"/>
    <w:rsid w:val="006F06F0"/>
    <w:rsid w:val="006F1285"/>
    <w:rsid w:val="006F1496"/>
    <w:rsid w:val="006F5C89"/>
    <w:rsid w:val="007044E1"/>
    <w:rsid w:val="007078A7"/>
    <w:rsid w:val="00714279"/>
    <w:rsid w:val="00716D31"/>
    <w:rsid w:val="00724DCD"/>
    <w:rsid w:val="00726476"/>
    <w:rsid w:val="0073668C"/>
    <w:rsid w:val="00741298"/>
    <w:rsid w:val="00745531"/>
    <w:rsid w:val="0074749B"/>
    <w:rsid w:val="00754D66"/>
    <w:rsid w:val="00756D17"/>
    <w:rsid w:val="00756E4D"/>
    <w:rsid w:val="007746ED"/>
    <w:rsid w:val="00781E98"/>
    <w:rsid w:val="00784DF5"/>
    <w:rsid w:val="00790C44"/>
    <w:rsid w:val="007A5103"/>
    <w:rsid w:val="007B1131"/>
    <w:rsid w:val="007B6708"/>
    <w:rsid w:val="007C24D9"/>
    <w:rsid w:val="007D4248"/>
    <w:rsid w:val="007D54A3"/>
    <w:rsid w:val="007D5E8E"/>
    <w:rsid w:val="007E0A5F"/>
    <w:rsid w:val="007E155F"/>
    <w:rsid w:val="007E46A8"/>
    <w:rsid w:val="007F204B"/>
    <w:rsid w:val="007F36C3"/>
    <w:rsid w:val="008014D9"/>
    <w:rsid w:val="008046F4"/>
    <w:rsid w:val="00806A7D"/>
    <w:rsid w:val="00807751"/>
    <w:rsid w:val="00814760"/>
    <w:rsid w:val="00821291"/>
    <w:rsid w:val="0082281B"/>
    <w:rsid w:val="00822E08"/>
    <w:rsid w:val="008232E9"/>
    <w:rsid w:val="00832707"/>
    <w:rsid w:val="00834016"/>
    <w:rsid w:val="0084574A"/>
    <w:rsid w:val="0086362E"/>
    <w:rsid w:val="00863CB2"/>
    <w:rsid w:val="008674EA"/>
    <w:rsid w:val="008702E1"/>
    <w:rsid w:val="00872426"/>
    <w:rsid w:val="008730D3"/>
    <w:rsid w:val="00876D31"/>
    <w:rsid w:val="00882989"/>
    <w:rsid w:val="0088554D"/>
    <w:rsid w:val="0089243C"/>
    <w:rsid w:val="00896D36"/>
    <w:rsid w:val="008A7451"/>
    <w:rsid w:val="008B1DAE"/>
    <w:rsid w:val="008B52C4"/>
    <w:rsid w:val="008C4019"/>
    <w:rsid w:val="008D6147"/>
    <w:rsid w:val="008E5891"/>
    <w:rsid w:val="008F20C0"/>
    <w:rsid w:val="00904D11"/>
    <w:rsid w:val="0090507B"/>
    <w:rsid w:val="00912AFD"/>
    <w:rsid w:val="009151A8"/>
    <w:rsid w:val="0093591B"/>
    <w:rsid w:val="00936F36"/>
    <w:rsid w:val="00944FA3"/>
    <w:rsid w:val="00951408"/>
    <w:rsid w:val="00953FBD"/>
    <w:rsid w:val="009626BC"/>
    <w:rsid w:val="00973555"/>
    <w:rsid w:val="00983A93"/>
    <w:rsid w:val="009913DE"/>
    <w:rsid w:val="00994689"/>
    <w:rsid w:val="00997657"/>
    <w:rsid w:val="009A10E8"/>
    <w:rsid w:val="009A1636"/>
    <w:rsid w:val="009A2A3A"/>
    <w:rsid w:val="009A58D9"/>
    <w:rsid w:val="009B00A1"/>
    <w:rsid w:val="009B485A"/>
    <w:rsid w:val="009C39E2"/>
    <w:rsid w:val="009C727F"/>
    <w:rsid w:val="009D6BB2"/>
    <w:rsid w:val="009F3B95"/>
    <w:rsid w:val="009F3F16"/>
    <w:rsid w:val="00A0710D"/>
    <w:rsid w:val="00A16B3B"/>
    <w:rsid w:val="00A249BB"/>
    <w:rsid w:val="00A33799"/>
    <w:rsid w:val="00A351B4"/>
    <w:rsid w:val="00A35B35"/>
    <w:rsid w:val="00A43955"/>
    <w:rsid w:val="00A43D55"/>
    <w:rsid w:val="00A564C3"/>
    <w:rsid w:val="00A56BF2"/>
    <w:rsid w:val="00A57127"/>
    <w:rsid w:val="00A61258"/>
    <w:rsid w:val="00A65F8C"/>
    <w:rsid w:val="00A924A3"/>
    <w:rsid w:val="00A94CC0"/>
    <w:rsid w:val="00A968F1"/>
    <w:rsid w:val="00A96C16"/>
    <w:rsid w:val="00AB005A"/>
    <w:rsid w:val="00AB5FB3"/>
    <w:rsid w:val="00AC104D"/>
    <w:rsid w:val="00AC22B5"/>
    <w:rsid w:val="00AC38D9"/>
    <w:rsid w:val="00AC3B58"/>
    <w:rsid w:val="00AC47F8"/>
    <w:rsid w:val="00AC4AF4"/>
    <w:rsid w:val="00AE7769"/>
    <w:rsid w:val="00AF6CDC"/>
    <w:rsid w:val="00B00AE8"/>
    <w:rsid w:val="00B04CAD"/>
    <w:rsid w:val="00B05CC7"/>
    <w:rsid w:val="00B17A3A"/>
    <w:rsid w:val="00B2235F"/>
    <w:rsid w:val="00B253B4"/>
    <w:rsid w:val="00B2559E"/>
    <w:rsid w:val="00B27730"/>
    <w:rsid w:val="00B3095C"/>
    <w:rsid w:val="00B44AA6"/>
    <w:rsid w:val="00B53D68"/>
    <w:rsid w:val="00B7085A"/>
    <w:rsid w:val="00B94764"/>
    <w:rsid w:val="00B96930"/>
    <w:rsid w:val="00BA122F"/>
    <w:rsid w:val="00BB3D38"/>
    <w:rsid w:val="00BC10C2"/>
    <w:rsid w:val="00BC1BAD"/>
    <w:rsid w:val="00BF320A"/>
    <w:rsid w:val="00BF3D6B"/>
    <w:rsid w:val="00BF4608"/>
    <w:rsid w:val="00BF71DE"/>
    <w:rsid w:val="00C003AD"/>
    <w:rsid w:val="00C0156E"/>
    <w:rsid w:val="00C152C0"/>
    <w:rsid w:val="00C2576E"/>
    <w:rsid w:val="00C26888"/>
    <w:rsid w:val="00C32DEB"/>
    <w:rsid w:val="00C558A1"/>
    <w:rsid w:val="00C57188"/>
    <w:rsid w:val="00C6014B"/>
    <w:rsid w:val="00C619DA"/>
    <w:rsid w:val="00C62105"/>
    <w:rsid w:val="00C63C8A"/>
    <w:rsid w:val="00C7148D"/>
    <w:rsid w:val="00C7599A"/>
    <w:rsid w:val="00C82A1E"/>
    <w:rsid w:val="00C96DF5"/>
    <w:rsid w:val="00CA4E29"/>
    <w:rsid w:val="00CB1243"/>
    <w:rsid w:val="00CB1ED0"/>
    <w:rsid w:val="00CB2CC0"/>
    <w:rsid w:val="00CB602F"/>
    <w:rsid w:val="00CB6664"/>
    <w:rsid w:val="00CC6823"/>
    <w:rsid w:val="00CD3E97"/>
    <w:rsid w:val="00CD6E2A"/>
    <w:rsid w:val="00CE01E2"/>
    <w:rsid w:val="00CE2401"/>
    <w:rsid w:val="00CF2946"/>
    <w:rsid w:val="00D00FE8"/>
    <w:rsid w:val="00D05031"/>
    <w:rsid w:val="00D15F5F"/>
    <w:rsid w:val="00D24E01"/>
    <w:rsid w:val="00D27A6A"/>
    <w:rsid w:val="00D36AEB"/>
    <w:rsid w:val="00D54FBB"/>
    <w:rsid w:val="00D62B90"/>
    <w:rsid w:val="00D7104E"/>
    <w:rsid w:val="00D71D0A"/>
    <w:rsid w:val="00D72A94"/>
    <w:rsid w:val="00D974C3"/>
    <w:rsid w:val="00DB0782"/>
    <w:rsid w:val="00DB465F"/>
    <w:rsid w:val="00DC1094"/>
    <w:rsid w:val="00DC6CBC"/>
    <w:rsid w:val="00DD1E18"/>
    <w:rsid w:val="00DE41E5"/>
    <w:rsid w:val="00DF2929"/>
    <w:rsid w:val="00E1191D"/>
    <w:rsid w:val="00E16843"/>
    <w:rsid w:val="00E337D4"/>
    <w:rsid w:val="00E41945"/>
    <w:rsid w:val="00E44219"/>
    <w:rsid w:val="00E60E95"/>
    <w:rsid w:val="00E61D9E"/>
    <w:rsid w:val="00E80C2A"/>
    <w:rsid w:val="00EA69AB"/>
    <w:rsid w:val="00EB1F42"/>
    <w:rsid w:val="00EB3C87"/>
    <w:rsid w:val="00EF2218"/>
    <w:rsid w:val="00EF45EA"/>
    <w:rsid w:val="00F047F5"/>
    <w:rsid w:val="00F05ECE"/>
    <w:rsid w:val="00F06287"/>
    <w:rsid w:val="00F10C9B"/>
    <w:rsid w:val="00F15C70"/>
    <w:rsid w:val="00F22B2A"/>
    <w:rsid w:val="00F30E59"/>
    <w:rsid w:val="00F47345"/>
    <w:rsid w:val="00F47FE8"/>
    <w:rsid w:val="00F53A74"/>
    <w:rsid w:val="00F573EC"/>
    <w:rsid w:val="00F67E5A"/>
    <w:rsid w:val="00F71BBE"/>
    <w:rsid w:val="00F71C37"/>
    <w:rsid w:val="00F73EC3"/>
    <w:rsid w:val="00F84D46"/>
    <w:rsid w:val="00F91AA2"/>
    <w:rsid w:val="00F9474E"/>
    <w:rsid w:val="00FA17F4"/>
    <w:rsid w:val="00FA60D2"/>
    <w:rsid w:val="00FB3143"/>
    <w:rsid w:val="00FB3520"/>
    <w:rsid w:val="00FB5B5C"/>
    <w:rsid w:val="00FC030F"/>
    <w:rsid w:val="00FC0624"/>
    <w:rsid w:val="00FC3F95"/>
    <w:rsid w:val="00FD0272"/>
    <w:rsid w:val="00FD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0E1281DA"/>
  <w15:docId w15:val="{A24FAAF2-E9DE-443B-A898-FAA75B146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22531"/>
    <w:rPr>
      <w:sz w:val="24"/>
      <w:szCs w:val="24"/>
    </w:rPr>
  </w:style>
  <w:style w:type="paragraph" w:styleId="Cmsor5">
    <w:name w:val="heading 5"/>
    <w:basedOn w:val="Norml"/>
    <w:next w:val="Norml"/>
    <w:link w:val="Cmsor5Char"/>
    <w:qFormat/>
    <w:rsid w:val="002E0DB0"/>
    <w:pPr>
      <w:keepNext/>
      <w:outlineLvl w:val="4"/>
    </w:pPr>
    <w:rPr>
      <w:szCs w:val="20"/>
    </w:rPr>
  </w:style>
  <w:style w:type="paragraph" w:styleId="Cmsor6">
    <w:name w:val="heading 6"/>
    <w:basedOn w:val="Norml"/>
    <w:next w:val="Norml"/>
    <w:link w:val="Cmsor6Char"/>
    <w:qFormat/>
    <w:rsid w:val="002E0DB0"/>
    <w:pPr>
      <w:keepNext/>
      <w:jc w:val="center"/>
      <w:outlineLvl w:val="5"/>
    </w:pPr>
    <w:rPr>
      <w:rFonts w:ascii="Arial" w:hAnsi="Arial"/>
      <w:sz w:val="28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B04CA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uborkszveg">
    <w:name w:val="Balloon Text"/>
    <w:basedOn w:val="Norml"/>
    <w:link w:val="BuborkszvegChar"/>
    <w:rsid w:val="003C152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3C1529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F53A74"/>
    <w:pPr>
      <w:ind w:left="720"/>
      <w:contextualSpacing/>
    </w:pPr>
  </w:style>
  <w:style w:type="character" w:customStyle="1" w:styleId="Cmsor5Char">
    <w:name w:val="Címsor 5 Char"/>
    <w:basedOn w:val="Bekezdsalapbettpusa"/>
    <w:link w:val="Cmsor5"/>
    <w:rsid w:val="002E0DB0"/>
    <w:rPr>
      <w:sz w:val="24"/>
    </w:rPr>
  </w:style>
  <w:style w:type="character" w:customStyle="1" w:styleId="Cmsor6Char">
    <w:name w:val="Címsor 6 Char"/>
    <w:basedOn w:val="Bekezdsalapbettpusa"/>
    <w:link w:val="Cmsor6"/>
    <w:rsid w:val="002E0DB0"/>
    <w:rPr>
      <w:rFonts w:ascii="Arial" w:hAnsi="Arial"/>
      <w:sz w:val="28"/>
    </w:rPr>
  </w:style>
  <w:style w:type="paragraph" w:styleId="Szvegtrzs">
    <w:name w:val="Body Text"/>
    <w:basedOn w:val="Norml"/>
    <w:link w:val="SzvegtrzsChar"/>
    <w:rsid w:val="002E0DB0"/>
    <w:pPr>
      <w:jc w:val="both"/>
    </w:pPr>
  </w:style>
  <w:style w:type="character" w:customStyle="1" w:styleId="SzvegtrzsChar">
    <w:name w:val="Szövegtörzs Char"/>
    <w:basedOn w:val="Bekezdsalapbettpusa"/>
    <w:link w:val="Szvegtrzs"/>
    <w:rsid w:val="002E0DB0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2E0DB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E0DB0"/>
    <w:rPr>
      <w:sz w:val="24"/>
      <w:szCs w:val="24"/>
    </w:rPr>
  </w:style>
  <w:style w:type="paragraph" w:styleId="Szvegtrzsbehzssal">
    <w:name w:val="Body Text Indent"/>
    <w:basedOn w:val="Norml"/>
    <w:link w:val="SzvegtrzsbehzssalChar"/>
    <w:rsid w:val="002E0DB0"/>
    <w:pPr>
      <w:ind w:left="1440"/>
      <w:jc w:val="both"/>
    </w:pPr>
  </w:style>
  <w:style w:type="character" w:customStyle="1" w:styleId="SzvegtrzsbehzssalChar">
    <w:name w:val="Szövegtörzs behúzással Char"/>
    <w:basedOn w:val="Bekezdsalapbettpusa"/>
    <w:link w:val="Szvegtrzsbehzssal"/>
    <w:rsid w:val="002E0DB0"/>
    <w:rPr>
      <w:sz w:val="24"/>
      <w:szCs w:val="24"/>
    </w:rPr>
  </w:style>
  <w:style w:type="paragraph" w:styleId="Szvegtrzs3">
    <w:name w:val="Body Text 3"/>
    <w:basedOn w:val="Norml"/>
    <w:link w:val="Szvegtrzs3Char"/>
    <w:rsid w:val="002E0DB0"/>
    <w:pPr>
      <w:jc w:val="both"/>
    </w:pPr>
    <w:rPr>
      <w:sz w:val="22"/>
    </w:rPr>
  </w:style>
  <w:style w:type="character" w:customStyle="1" w:styleId="Szvegtrzs3Char">
    <w:name w:val="Szövegtörzs 3 Char"/>
    <w:basedOn w:val="Bekezdsalapbettpusa"/>
    <w:link w:val="Szvegtrzs3"/>
    <w:rsid w:val="002E0DB0"/>
    <w:rPr>
      <w:sz w:val="22"/>
      <w:szCs w:val="24"/>
    </w:rPr>
  </w:style>
  <w:style w:type="paragraph" w:styleId="lfej">
    <w:name w:val="header"/>
    <w:basedOn w:val="Norml"/>
    <w:link w:val="lfejChar"/>
    <w:rsid w:val="005636C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5636C1"/>
    <w:rPr>
      <w:sz w:val="24"/>
      <w:szCs w:val="24"/>
    </w:rPr>
  </w:style>
  <w:style w:type="paragraph" w:customStyle="1" w:styleId="BodyText31">
    <w:name w:val="Body Text 31"/>
    <w:basedOn w:val="Norml"/>
    <w:rsid w:val="00BC1BAD"/>
    <w:pPr>
      <w:overflowPunct w:val="0"/>
      <w:autoSpaceDE w:val="0"/>
      <w:autoSpaceDN w:val="0"/>
      <w:adjustRightInd w:val="0"/>
      <w:jc w:val="both"/>
    </w:pPr>
    <w:rPr>
      <w:b/>
      <w:szCs w:val="20"/>
    </w:rPr>
  </w:style>
  <w:style w:type="paragraph" w:styleId="Lbjegyzetszveg">
    <w:name w:val="footnote text"/>
    <w:basedOn w:val="Norml"/>
    <w:link w:val="LbjegyzetszvegChar"/>
    <w:rsid w:val="00570AF3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570AF3"/>
  </w:style>
  <w:style w:type="character" w:styleId="Lbjegyzet-hivatkozs">
    <w:name w:val="footnote reference"/>
    <w:basedOn w:val="Bekezdsalapbettpusa"/>
    <w:rsid w:val="00570AF3"/>
    <w:rPr>
      <w:vertAlign w:val="superscript"/>
    </w:rPr>
  </w:style>
  <w:style w:type="paragraph" w:customStyle="1" w:styleId="CharChar">
    <w:name w:val="Char Char"/>
    <w:basedOn w:val="Norml"/>
    <w:rsid w:val="0086362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Cm">
    <w:name w:val="Title"/>
    <w:basedOn w:val="Norml"/>
    <w:link w:val="CmChar"/>
    <w:qFormat/>
    <w:rsid w:val="00BB3D38"/>
    <w:pPr>
      <w:jc w:val="center"/>
    </w:pPr>
    <w:rPr>
      <w:rFonts w:ascii="Futura_PFL" w:hAnsi="Futura_PFL"/>
      <w:b/>
      <w:szCs w:val="20"/>
    </w:rPr>
  </w:style>
  <w:style w:type="character" w:customStyle="1" w:styleId="CmChar">
    <w:name w:val="Cím Char"/>
    <w:basedOn w:val="Bekezdsalapbettpusa"/>
    <w:link w:val="Cm"/>
    <w:rsid w:val="00BB3D38"/>
    <w:rPr>
      <w:rFonts w:ascii="Futura_PFL" w:hAnsi="Futura_PFL"/>
      <w:b/>
      <w:sz w:val="24"/>
    </w:rPr>
  </w:style>
  <w:style w:type="paragraph" w:customStyle="1" w:styleId="Default">
    <w:name w:val="Default"/>
    <w:rsid w:val="00C2576E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Jegyzethivatkozs">
    <w:name w:val="annotation reference"/>
    <w:basedOn w:val="Bekezdsalapbettpusa"/>
    <w:semiHidden/>
    <w:unhideWhenUsed/>
    <w:rsid w:val="006A7EE5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rsid w:val="006A7EE5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6A7EE5"/>
  </w:style>
  <w:style w:type="paragraph" w:styleId="Megjegyzstrgya">
    <w:name w:val="annotation subject"/>
    <w:basedOn w:val="Jegyzetszveg"/>
    <w:next w:val="Jegyzetszveg"/>
    <w:link w:val="MegjegyzstrgyaChar"/>
    <w:semiHidden/>
    <w:unhideWhenUsed/>
    <w:rsid w:val="006A7EE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6A7EE5"/>
    <w:rPr>
      <w:b/>
      <w:bCs/>
    </w:rPr>
  </w:style>
  <w:style w:type="character" w:styleId="Hiperhivatkozs">
    <w:name w:val="Hyperlink"/>
    <w:basedOn w:val="Bekezdsalapbettpusa"/>
    <w:unhideWhenUsed/>
    <w:rsid w:val="003A09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46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ranitbank.hu" TargetMode="External"/><Relationship Id="rId1" Type="http://schemas.openxmlformats.org/officeDocument/2006/relationships/hyperlink" Target="mailto:investor.relations@granitbank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8A7CD-FEF6-4C00-B31B-91653E11C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GRÁNIT Bank jogelődjei nagyvállalati ügyfélkört, illetve néhány magánügyfél kiszolgálását végezte</vt:lpstr>
    </vt:vector>
  </TitlesOfParts>
  <Company>Gránit Bank Zrt.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GRÁNIT Bank jogelődjei nagyvállalati ügyfélkört, illetve néhány magánügyfél kiszolgálását végezte</dc:title>
  <dc:creator>Hankiss László</dc:creator>
  <cp:lastModifiedBy>Csibi Eszter</cp:lastModifiedBy>
  <cp:revision>3</cp:revision>
  <cp:lastPrinted>2016-12-21T19:37:00Z</cp:lastPrinted>
  <dcterms:created xsi:type="dcterms:W3CDTF">2025-02-07T09:39:00Z</dcterms:created>
  <dcterms:modified xsi:type="dcterms:W3CDTF">2025-02-07T09:40:00Z</dcterms:modified>
</cp:coreProperties>
</file>