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8BA9D" w14:textId="77777777" w:rsidR="00682AB1" w:rsidRDefault="00682AB1">
      <w:pPr>
        <w:pStyle w:val="Szvegtrzs"/>
        <w:ind w:left="6336"/>
        <w:rPr>
          <w:rFonts w:ascii="Times New Roman"/>
        </w:rPr>
      </w:pPr>
    </w:p>
    <w:p w14:paraId="6B8BD294" w14:textId="77777777" w:rsidR="00682AB1" w:rsidRPr="00827C91" w:rsidRDefault="00682AB1">
      <w:pPr>
        <w:pStyle w:val="Szvegtrzs"/>
        <w:rPr>
          <w:sz w:val="56"/>
          <w:szCs w:val="56"/>
        </w:rPr>
      </w:pPr>
    </w:p>
    <w:p w14:paraId="6E1A64C9" w14:textId="77777777" w:rsidR="00682AB1" w:rsidRDefault="00827C91" w:rsidP="00827C91">
      <w:pPr>
        <w:pStyle w:val="Szvegtrzs"/>
        <w:jc w:val="center"/>
        <w:rPr>
          <w:rFonts w:ascii="Times New Roman"/>
        </w:rPr>
      </w:pPr>
      <w:r w:rsidRPr="000B44B6">
        <w:rPr>
          <w:noProof/>
          <w:lang w:val="hu-HU"/>
        </w:rPr>
        <w:drawing>
          <wp:inline distT="0" distB="0" distL="0" distR="0" wp14:anchorId="17A20E02" wp14:editId="3F001C59">
            <wp:extent cx="1381125" cy="1381125"/>
            <wp:effectExtent l="0" t="0" r="0" b="0"/>
            <wp:docPr id="2" name="Kép 2" descr="BÉT-logó-RGB-196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ÉT-logó-RGB-196p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957F4" w14:textId="77777777" w:rsidR="00682AB1" w:rsidRDefault="00682AB1">
      <w:pPr>
        <w:pStyle w:val="Szvegtrzs"/>
        <w:rPr>
          <w:rFonts w:ascii="Times New Roman"/>
        </w:rPr>
      </w:pPr>
    </w:p>
    <w:p w14:paraId="66CFD287" w14:textId="77777777" w:rsidR="00682AB1" w:rsidRPr="00827C91" w:rsidRDefault="00682AB1">
      <w:pPr>
        <w:pStyle w:val="Szvegtrzs"/>
        <w:rPr>
          <w:rFonts w:ascii="Times New Roman"/>
          <w:color w:val="232157"/>
          <w:sz w:val="40"/>
          <w:szCs w:val="40"/>
        </w:rPr>
      </w:pPr>
    </w:p>
    <w:p w14:paraId="4DCC694C" w14:textId="77777777" w:rsidR="00682AB1" w:rsidRPr="00827C91" w:rsidRDefault="00682AB1">
      <w:pPr>
        <w:pStyle w:val="Szvegtrzs"/>
        <w:rPr>
          <w:rFonts w:ascii="Times New Roman"/>
          <w:color w:val="232157"/>
          <w:sz w:val="40"/>
          <w:szCs w:val="40"/>
        </w:rPr>
      </w:pPr>
    </w:p>
    <w:p w14:paraId="35F063CC" w14:textId="77777777" w:rsidR="00682AB1" w:rsidRPr="00827C91" w:rsidRDefault="00682AB1" w:rsidP="00827C91">
      <w:pPr>
        <w:pStyle w:val="Szvegtrzs"/>
        <w:spacing w:before="2"/>
        <w:jc w:val="center"/>
        <w:rPr>
          <w:rFonts w:ascii="Times New Roman"/>
          <w:color w:val="232157"/>
          <w:sz w:val="40"/>
          <w:szCs w:val="40"/>
        </w:rPr>
      </w:pPr>
    </w:p>
    <w:p w14:paraId="6231651F" w14:textId="77777777" w:rsidR="00682AB1" w:rsidRPr="00827C91" w:rsidRDefault="003B4C6E" w:rsidP="00827C91">
      <w:pPr>
        <w:spacing w:before="50"/>
        <w:jc w:val="center"/>
        <w:rPr>
          <w:color w:val="232157"/>
          <w:sz w:val="40"/>
          <w:szCs w:val="40"/>
        </w:rPr>
      </w:pPr>
      <w:r w:rsidRPr="00827C91">
        <w:rPr>
          <w:color w:val="232157"/>
          <w:sz w:val="40"/>
          <w:szCs w:val="40"/>
        </w:rPr>
        <w:t>BUDAPEST STOCK ECHANGE</w:t>
      </w:r>
    </w:p>
    <w:p w14:paraId="1C013234" w14:textId="77777777" w:rsidR="00682AB1" w:rsidRPr="00827C91" w:rsidRDefault="00682AB1" w:rsidP="00827C91">
      <w:pPr>
        <w:pStyle w:val="Szvegtrzs"/>
        <w:jc w:val="center"/>
        <w:rPr>
          <w:color w:val="232157"/>
          <w:sz w:val="40"/>
          <w:szCs w:val="40"/>
        </w:rPr>
      </w:pPr>
    </w:p>
    <w:p w14:paraId="74EFA37E" w14:textId="030F5E40" w:rsidR="00682AB1" w:rsidRPr="00827C91" w:rsidRDefault="003B4C6E" w:rsidP="00827C91">
      <w:pPr>
        <w:spacing w:before="228"/>
        <w:jc w:val="center"/>
        <w:rPr>
          <w:color w:val="232157"/>
          <w:sz w:val="40"/>
          <w:szCs w:val="40"/>
        </w:rPr>
      </w:pPr>
      <w:r w:rsidRPr="00827C91">
        <w:rPr>
          <w:color w:val="232157"/>
          <w:sz w:val="40"/>
          <w:szCs w:val="40"/>
        </w:rPr>
        <w:t>REL</w:t>
      </w:r>
      <w:r w:rsidR="00F077EA">
        <w:rPr>
          <w:color w:val="232157"/>
          <w:sz w:val="40"/>
          <w:szCs w:val="40"/>
        </w:rPr>
        <w:t xml:space="preserve">EASE NOTE FOR BSE K2 server </w:t>
      </w:r>
      <w:r w:rsidR="00EA409F">
        <w:rPr>
          <w:color w:val="232157"/>
          <w:sz w:val="40"/>
          <w:szCs w:val="40"/>
        </w:rPr>
        <w:t>v</w:t>
      </w:r>
      <w:r w:rsidR="00280667">
        <w:rPr>
          <w:color w:val="232157"/>
          <w:sz w:val="40"/>
          <w:szCs w:val="40"/>
        </w:rPr>
        <w:t>2.</w:t>
      </w:r>
      <w:r w:rsidR="00EA409F">
        <w:rPr>
          <w:color w:val="232157"/>
          <w:sz w:val="40"/>
          <w:szCs w:val="40"/>
        </w:rPr>
        <w:t>9</w:t>
      </w:r>
      <w:r w:rsidRPr="00827C91">
        <w:rPr>
          <w:color w:val="232157"/>
          <w:sz w:val="40"/>
          <w:szCs w:val="40"/>
        </w:rPr>
        <w:t>.</w:t>
      </w:r>
      <w:r w:rsidR="00EA409F">
        <w:rPr>
          <w:color w:val="232157"/>
          <w:sz w:val="40"/>
          <w:szCs w:val="40"/>
        </w:rPr>
        <w:t>0</w:t>
      </w:r>
    </w:p>
    <w:p w14:paraId="2860183A" w14:textId="77777777" w:rsidR="00682AB1" w:rsidRPr="00827C91" w:rsidRDefault="00682AB1">
      <w:pPr>
        <w:pStyle w:val="Szvegtrzs"/>
        <w:rPr>
          <w:color w:val="232157"/>
          <w:sz w:val="40"/>
          <w:szCs w:val="40"/>
        </w:rPr>
      </w:pPr>
    </w:p>
    <w:p w14:paraId="098E41DD" w14:textId="77777777" w:rsidR="00682AB1" w:rsidRPr="00827C91" w:rsidRDefault="00682AB1">
      <w:pPr>
        <w:pStyle w:val="Szvegtrzs"/>
        <w:rPr>
          <w:color w:val="232157"/>
          <w:sz w:val="40"/>
          <w:szCs w:val="40"/>
        </w:rPr>
      </w:pPr>
    </w:p>
    <w:p w14:paraId="31817821" w14:textId="77777777" w:rsidR="00682AB1" w:rsidRPr="00827C91" w:rsidRDefault="00682AB1">
      <w:pPr>
        <w:pStyle w:val="Szvegtrzs"/>
        <w:rPr>
          <w:color w:val="232157"/>
          <w:sz w:val="40"/>
          <w:szCs w:val="40"/>
        </w:rPr>
      </w:pPr>
    </w:p>
    <w:p w14:paraId="4EEA5058" w14:textId="77777777" w:rsidR="00682AB1" w:rsidRDefault="00682AB1">
      <w:pPr>
        <w:pStyle w:val="Szvegtrzs"/>
        <w:rPr>
          <w:b/>
        </w:rPr>
      </w:pPr>
    </w:p>
    <w:p w14:paraId="0E192F51" w14:textId="77777777" w:rsidR="00682AB1" w:rsidRDefault="00682AB1">
      <w:pPr>
        <w:pStyle w:val="Szvegtrzs"/>
        <w:rPr>
          <w:b/>
        </w:rPr>
      </w:pPr>
    </w:p>
    <w:p w14:paraId="7738E6C0" w14:textId="77777777" w:rsidR="00682AB1" w:rsidRDefault="00682AB1">
      <w:pPr>
        <w:pStyle w:val="Szvegtrzs"/>
        <w:rPr>
          <w:b/>
        </w:rPr>
      </w:pPr>
    </w:p>
    <w:p w14:paraId="5CF95A05" w14:textId="77777777" w:rsidR="00682AB1" w:rsidRDefault="00682AB1">
      <w:pPr>
        <w:pStyle w:val="Szvegtrzs"/>
        <w:rPr>
          <w:b/>
        </w:rPr>
      </w:pPr>
    </w:p>
    <w:p w14:paraId="64FF5ED6" w14:textId="77777777" w:rsidR="00682AB1" w:rsidRDefault="00682AB1">
      <w:pPr>
        <w:pStyle w:val="Szvegtrzs"/>
        <w:rPr>
          <w:b/>
        </w:rPr>
      </w:pPr>
    </w:p>
    <w:p w14:paraId="33E61C99" w14:textId="77777777" w:rsidR="00682AB1" w:rsidRDefault="00682AB1">
      <w:pPr>
        <w:pStyle w:val="Szvegtrzs"/>
        <w:rPr>
          <w:b/>
        </w:rPr>
      </w:pPr>
    </w:p>
    <w:p w14:paraId="1DE3DFCB" w14:textId="77777777" w:rsidR="00682AB1" w:rsidRDefault="00682AB1">
      <w:pPr>
        <w:pStyle w:val="Szvegtrzs"/>
        <w:rPr>
          <w:b/>
        </w:rPr>
      </w:pPr>
    </w:p>
    <w:p w14:paraId="4A0D29CA" w14:textId="77777777" w:rsidR="00682AB1" w:rsidRDefault="00682AB1">
      <w:pPr>
        <w:pStyle w:val="Szvegtrzs"/>
        <w:rPr>
          <w:b/>
        </w:rPr>
      </w:pPr>
    </w:p>
    <w:p w14:paraId="76090950" w14:textId="77777777" w:rsidR="00682AB1" w:rsidRDefault="00682AB1">
      <w:pPr>
        <w:pStyle w:val="Szvegtrzs"/>
        <w:rPr>
          <w:b/>
        </w:rPr>
      </w:pPr>
    </w:p>
    <w:p w14:paraId="53B74795" w14:textId="77777777" w:rsidR="00682AB1" w:rsidRDefault="00682AB1">
      <w:pPr>
        <w:pStyle w:val="Szvegtrzs"/>
        <w:rPr>
          <w:b/>
        </w:rPr>
      </w:pPr>
    </w:p>
    <w:p w14:paraId="39421358" w14:textId="77777777" w:rsidR="00682AB1" w:rsidRPr="00827C91" w:rsidRDefault="00682AB1" w:rsidP="00827C91">
      <w:pPr>
        <w:pStyle w:val="Szvegtrzs"/>
        <w:jc w:val="both"/>
        <w:rPr>
          <w:b/>
        </w:rPr>
      </w:pPr>
    </w:p>
    <w:p w14:paraId="36ECE63E" w14:textId="77777777" w:rsidR="00682AB1" w:rsidRPr="00827C91" w:rsidRDefault="00682AB1" w:rsidP="00827C91">
      <w:pPr>
        <w:pStyle w:val="Szvegtrzs"/>
        <w:jc w:val="both"/>
        <w:rPr>
          <w:b/>
        </w:rPr>
      </w:pPr>
    </w:p>
    <w:p w14:paraId="3949B91B" w14:textId="77777777" w:rsidR="00682AB1" w:rsidRPr="00827C91" w:rsidRDefault="00682AB1" w:rsidP="00827C91">
      <w:pPr>
        <w:pStyle w:val="Szvegtrzs"/>
        <w:jc w:val="both"/>
        <w:rPr>
          <w:b/>
        </w:rPr>
      </w:pPr>
    </w:p>
    <w:p w14:paraId="5C4F1FD1" w14:textId="77777777" w:rsidR="00682AB1" w:rsidRDefault="00682AB1" w:rsidP="00827C91">
      <w:pPr>
        <w:pStyle w:val="Szvegtrzs"/>
        <w:jc w:val="both"/>
        <w:rPr>
          <w:b/>
        </w:rPr>
      </w:pPr>
    </w:p>
    <w:p w14:paraId="62847B0D" w14:textId="77777777" w:rsidR="00F077EA" w:rsidRDefault="00F077EA" w:rsidP="00827C91">
      <w:pPr>
        <w:pStyle w:val="Szvegtrzs"/>
        <w:jc w:val="both"/>
        <w:rPr>
          <w:b/>
        </w:rPr>
      </w:pPr>
    </w:p>
    <w:p w14:paraId="0F7191AB" w14:textId="77777777" w:rsidR="00F077EA" w:rsidRPr="00827C91" w:rsidRDefault="00F077EA" w:rsidP="00827C91">
      <w:pPr>
        <w:pStyle w:val="Szvegtrzs"/>
        <w:jc w:val="both"/>
        <w:rPr>
          <w:b/>
        </w:rPr>
      </w:pPr>
    </w:p>
    <w:p w14:paraId="12EE0ED6" w14:textId="77777777" w:rsidR="00682AB1" w:rsidRPr="00827C91" w:rsidRDefault="00682AB1" w:rsidP="00F077EA">
      <w:pPr>
        <w:pStyle w:val="Cmsor3"/>
        <w:spacing w:before="74" w:line="292" w:lineRule="auto"/>
        <w:ind w:left="0"/>
        <w:jc w:val="both"/>
        <w:sectPr w:rsidR="00682AB1" w:rsidRPr="00827C91" w:rsidSect="00827C91">
          <w:type w:val="continuous"/>
          <w:pgSz w:w="11900" w:h="16840"/>
          <w:pgMar w:top="1985" w:right="1077" w:bottom="278" w:left="1678" w:header="709" w:footer="709" w:gutter="0"/>
          <w:cols w:space="708"/>
        </w:sectPr>
      </w:pPr>
    </w:p>
    <w:p w14:paraId="51BBE6AE" w14:textId="77777777" w:rsidR="00682AB1" w:rsidRPr="00827C91" w:rsidRDefault="003B4C6E" w:rsidP="00827C91">
      <w:pPr>
        <w:pStyle w:val="Cmsor3"/>
        <w:spacing w:before="74" w:line="292" w:lineRule="auto"/>
        <w:ind w:left="0"/>
        <w:jc w:val="both"/>
      </w:pPr>
      <w:r w:rsidRPr="00827C91">
        <w:t>Version:</w:t>
      </w:r>
    </w:p>
    <w:p w14:paraId="308D913B" w14:textId="77777777" w:rsidR="00682AB1" w:rsidRPr="00F077EA" w:rsidRDefault="003B4C6E" w:rsidP="00F077EA">
      <w:pPr>
        <w:pStyle w:val="Cmsor3"/>
        <w:spacing w:before="74" w:line="292" w:lineRule="auto"/>
        <w:ind w:left="0"/>
        <w:jc w:val="both"/>
        <w:rPr>
          <w:b w:val="0"/>
        </w:rPr>
      </w:pPr>
      <w:r w:rsidRPr="00827C91">
        <w:br w:type="column"/>
      </w:r>
      <w:r w:rsidR="00F43BAF">
        <w:rPr>
          <w:b w:val="0"/>
        </w:rPr>
        <w:t>2</w:t>
      </w:r>
      <w:r w:rsidRPr="00F077EA">
        <w:rPr>
          <w:b w:val="0"/>
        </w:rPr>
        <w:t>.0</w:t>
      </w:r>
    </w:p>
    <w:p w14:paraId="42094D1D" w14:textId="77777777" w:rsidR="00682AB1" w:rsidRPr="00827C91" w:rsidRDefault="00682AB1" w:rsidP="00827C91">
      <w:pPr>
        <w:jc w:val="both"/>
        <w:rPr>
          <w:sz w:val="20"/>
          <w:szCs w:val="20"/>
        </w:rPr>
        <w:sectPr w:rsidR="00682AB1" w:rsidRPr="00827C91">
          <w:type w:val="continuous"/>
          <w:pgSz w:w="11900" w:h="16840"/>
          <w:pgMar w:top="540" w:right="1080" w:bottom="280" w:left="1680" w:header="708" w:footer="708" w:gutter="0"/>
          <w:cols w:num="2" w:space="708" w:equalWidth="0">
            <w:col w:w="2523" w:space="40"/>
            <w:col w:w="6577"/>
          </w:cols>
        </w:sectPr>
      </w:pPr>
    </w:p>
    <w:p w14:paraId="79E032B7" w14:textId="1B2B795B" w:rsidR="00682AB1" w:rsidRPr="00827C91" w:rsidRDefault="003B4C6E" w:rsidP="00827C91">
      <w:pPr>
        <w:tabs>
          <w:tab w:val="left" w:pos="2284"/>
        </w:tabs>
        <w:spacing w:line="232" w:lineRule="exact"/>
        <w:jc w:val="both"/>
        <w:rPr>
          <w:sz w:val="20"/>
          <w:szCs w:val="20"/>
        </w:rPr>
      </w:pPr>
      <w:r w:rsidRPr="00827C91">
        <w:rPr>
          <w:b/>
          <w:sz w:val="20"/>
          <w:szCs w:val="20"/>
        </w:rPr>
        <w:t>Date:</w:t>
      </w:r>
      <w:r w:rsidRPr="00827C91">
        <w:rPr>
          <w:b/>
          <w:sz w:val="20"/>
          <w:szCs w:val="20"/>
        </w:rPr>
        <w:tab/>
      </w:r>
      <w:r w:rsidR="00EA409F" w:rsidRPr="00EA409F">
        <w:rPr>
          <w:bCs/>
          <w:sz w:val="20"/>
          <w:szCs w:val="20"/>
        </w:rPr>
        <w:t>2</w:t>
      </w:r>
      <w:r w:rsidR="00221645">
        <w:rPr>
          <w:sz w:val="20"/>
          <w:szCs w:val="20"/>
        </w:rPr>
        <w:t>8</w:t>
      </w:r>
      <w:r w:rsidR="00F077EA">
        <w:rPr>
          <w:sz w:val="20"/>
          <w:szCs w:val="20"/>
        </w:rPr>
        <w:t>t</w:t>
      </w:r>
      <w:r w:rsidR="002A065B">
        <w:rPr>
          <w:sz w:val="20"/>
          <w:szCs w:val="20"/>
        </w:rPr>
        <w:t>h</w:t>
      </w:r>
      <w:r w:rsidRPr="00827C91">
        <w:rPr>
          <w:position w:val="10"/>
          <w:sz w:val="20"/>
          <w:szCs w:val="20"/>
        </w:rPr>
        <w:t xml:space="preserve"> </w:t>
      </w:r>
      <w:r w:rsidRPr="00827C91">
        <w:rPr>
          <w:sz w:val="20"/>
          <w:szCs w:val="20"/>
        </w:rPr>
        <w:t xml:space="preserve">of </w:t>
      </w:r>
      <w:r w:rsidR="00EA409F">
        <w:rPr>
          <w:sz w:val="20"/>
          <w:szCs w:val="20"/>
        </w:rPr>
        <w:t>February</w:t>
      </w:r>
      <w:r w:rsidRPr="00827C91">
        <w:rPr>
          <w:spacing w:val="8"/>
          <w:sz w:val="20"/>
          <w:szCs w:val="20"/>
        </w:rPr>
        <w:t xml:space="preserve"> </w:t>
      </w:r>
      <w:r w:rsidRPr="00827C91">
        <w:rPr>
          <w:sz w:val="20"/>
          <w:szCs w:val="20"/>
        </w:rPr>
        <w:t>20</w:t>
      </w:r>
      <w:r w:rsidR="00EA409F">
        <w:rPr>
          <w:sz w:val="20"/>
          <w:szCs w:val="20"/>
        </w:rPr>
        <w:t>22</w:t>
      </w:r>
    </w:p>
    <w:p w14:paraId="290686E0" w14:textId="31A09FA3" w:rsidR="00682AB1" w:rsidRPr="00827C91" w:rsidRDefault="003B4C6E" w:rsidP="00827C91">
      <w:pPr>
        <w:tabs>
          <w:tab w:val="left" w:pos="2284"/>
        </w:tabs>
        <w:spacing w:before="48"/>
        <w:jc w:val="both"/>
        <w:rPr>
          <w:sz w:val="20"/>
          <w:szCs w:val="20"/>
        </w:rPr>
      </w:pPr>
      <w:r w:rsidRPr="00827C91">
        <w:rPr>
          <w:b/>
          <w:sz w:val="20"/>
          <w:szCs w:val="20"/>
        </w:rPr>
        <w:t>File:</w:t>
      </w:r>
      <w:r w:rsidRPr="00827C91">
        <w:rPr>
          <w:b/>
          <w:sz w:val="20"/>
          <w:szCs w:val="20"/>
        </w:rPr>
        <w:tab/>
      </w:r>
      <w:r w:rsidR="00F077EA">
        <w:rPr>
          <w:sz w:val="20"/>
          <w:szCs w:val="20"/>
        </w:rPr>
        <w:t>RN_for_K2_2_</w:t>
      </w:r>
      <w:r w:rsidR="00EA409F">
        <w:rPr>
          <w:sz w:val="20"/>
          <w:szCs w:val="20"/>
        </w:rPr>
        <w:t>9</w:t>
      </w:r>
      <w:r w:rsidRPr="00827C91">
        <w:rPr>
          <w:sz w:val="20"/>
          <w:szCs w:val="20"/>
        </w:rPr>
        <w:t>_</w:t>
      </w:r>
      <w:r w:rsidR="00EA409F">
        <w:rPr>
          <w:sz w:val="20"/>
          <w:szCs w:val="20"/>
        </w:rPr>
        <w:t>0</w:t>
      </w:r>
      <w:r w:rsidRPr="00827C91">
        <w:rPr>
          <w:sz w:val="20"/>
          <w:szCs w:val="20"/>
        </w:rPr>
        <w:t>.docx</w:t>
      </w:r>
    </w:p>
    <w:p w14:paraId="7A710488" w14:textId="77777777" w:rsidR="00682AB1" w:rsidRDefault="00682AB1">
      <w:pPr>
        <w:pStyle w:val="Szvegtrzs"/>
      </w:pPr>
    </w:p>
    <w:p w14:paraId="5CC7C858" w14:textId="77777777" w:rsidR="00682AB1" w:rsidRDefault="00682AB1">
      <w:pPr>
        <w:pStyle w:val="Szvegtrzs"/>
      </w:pPr>
    </w:p>
    <w:p w14:paraId="775DCA62" w14:textId="77777777" w:rsidR="00682AB1" w:rsidRDefault="00682AB1">
      <w:pPr>
        <w:pStyle w:val="Szvegtrzs"/>
      </w:pPr>
    </w:p>
    <w:p w14:paraId="6429F973" w14:textId="77777777" w:rsidR="00682AB1" w:rsidRDefault="00682AB1">
      <w:pPr>
        <w:pStyle w:val="Szvegtrzs"/>
      </w:pPr>
    </w:p>
    <w:p w14:paraId="3953A7B0" w14:textId="77777777" w:rsidR="00682AB1" w:rsidRDefault="00682AB1">
      <w:pPr>
        <w:pStyle w:val="Szvegtrzs"/>
      </w:pPr>
    </w:p>
    <w:p w14:paraId="5954EEE4" w14:textId="77777777" w:rsidR="00682AB1" w:rsidRDefault="00682AB1">
      <w:pPr>
        <w:pStyle w:val="Szvegtrzs"/>
        <w:spacing w:before="1"/>
        <w:rPr>
          <w:sz w:val="27"/>
        </w:rPr>
      </w:pPr>
    </w:p>
    <w:p w14:paraId="2A5D8682" w14:textId="77777777" w:rsidR="00682AB1" w:rsidRDefault="00682AB1">
      <w:pPr>
        <w:rPr>
          <w:sz w:val="27"/>
        </w:rPr>
        <w:sectPr w:rsidR="00682AB1">
          <w:type w:val="continuous"/>
          <w:pgSz w:w="11900" w:h="16840"/>
          <w:pgMar w:top="540" w:right="1080" w:bottom="280" w:left="1680" w:header="708" w:footer="708" w:gutter="0"/>
          <w:cols w:space="708"/>
        </w:sectPr>
      </w:pPr>
    </w:p>
    <w:p w14:paraId="60FDEF5C" w14:textId="77777777" w:rsidR="00682AB1" w:rsidRDefault="00682AB1">
      <w:pPr>
        <w:pStyle w:val="Szvegtrzs"/>
        <w:spacing w:before="3"/>
        <w:rPr>
          <w:sz w:val="10"/>
        </w:rPr>
      </w:pPr>
    </w:p>
    <w:p w14:paraId="08D476DD" w14:textId="77777777" w:rsidR="00827C91" w:rsidRDefault="00827C91">
      <w:pPr>
        <w:pStyle w:val="Cmsor1"/>
        <w:ind w:firstLine="0"/>
        <w:rPr>
          <w:sz w:val="24"/>
          <w:szCs w:val="24"/>
        </w:rPr>
      </w:pPr>
    </w:p>
    <w:p w14:paraId="59E0B8FA" w14:textId="77777777" w:rsidR="000B08A3" w:rsidRDefault="000B08A3">
      <w:pPr>
        <w:pStyle w:val="Cmsor1"/>
        <w:ind w:firstLine="0"/>
        <w:rPr>
          <w:sz w:val="24"/>
          <w:szCs w:val="24"/>
        </w:rPr>
      </w:pPr>
    </w:p>
    <w:p w14:paraId="1D252D9B" w14:textId="77777777" w:rsidR="000B08A3" w:rsidRDefault="000B08A3">
      <w:pPr>
        <w:pStyle w:val="Cmsor1"/>
        <w:ind w:firstLine="0"/>
        <w:rPr>
          <w:sz w:val="24"/>
          <w:szCs w:val="24"/>
        </w:rPr>
      </w:pPr>
    </w:p>
    <w:p w14:paraId="36536488" w14:textId="77777777" w:rsidR="000B08A3" w:rsidRDefault="000B08A3">
      <w:pPr>
        <w:pStyle w:val="Cmsor1"/>
        <w:ind w:firstLine="0"/>
        <w:rPr>
          <w:sz w:val="24"/>
          <w:szCs w:val="24"/>
        </w:rPr>
      </w:pPr>
    </w:p>
    <w:p w14:paraId="38448B5A" w14:textId="77777777" w:rsidR="00682AB1" w:rsidRPr="00827C91" w:rsidRDefault="003B4C6E">
      <w:pPr>
        <w:pStyle w:val="Cmsor1"/>
        <w:ind w:firstLine="0"/>
        <w:rPr>
          <w:sz w:val="24"/>
          <w:szCs w:val="24"/>
        </w:rPr>
      </w:pPr>
      <w:r w:rsidRPr="00827C91">
        <w:rPr>
          <w:sz w:val="24"/>
          <w:szCs w:val="24"/>
        </w:rPr>
        <w:t>Contents</w:t>
      </w:r>
    </w:p>
    <w:sdt>
      <w:sdtPr>
        <w:rPr>
          <w:rFonts w:ascii="Arial" w:hAnsi="Arial" w:cs="Arial"/>
          <w:i/>
          <w:sz w:val="22"/>
          <w:szCs w:val="22"/>
        </w:rPr>
        <w:id w:val="-2023466640"/>
        <w:docPartObj>
          <w:docPartGallery w:val="Table of Contents"/>
          <w:docPartUnique/>
        </w:docPartObj>
      </w:sdtPr>
      <w:sdtEndPr/>
      <w:sdtContent>
        <w:p w14:paraId="38A2BC49" w14:textId="77777777" w:rsidR="00682AB1" w:rsidRPr="00827C91" w:rsidRDefault="0003285E">
          <w:pPr>
            <w:pStyle w:val="TJ1"/>
            <w:numPr>
              <w:ilvl w:val="0"/>
              <w:numId w:val="5"/>
            </w:numPr>
            <w:tabs>
              <w:tab w:val="left" w:pos="553"/>
              <w:tab w:val="left" w:pos="554"/>
              <w:tab w:val="right" w:leader="dot" w:pos="9781"/>
            </w:tabs>
            <w:spacing w:before="440"/>
            <w:rPr>
              <w:rFonts w:ascii="Arial" w:hAnsi="Arial" w:cs="Arial"/>
            </w:rPr>
          </w:pPr>
          <w:hyperlink w:anchor="_TOC_250004" w:history="1">
            <w:r w:rsidR="003B4C6E" w:rsidRPr="00827C91">
              <w:rPr>
                <w:rFonts w:ascii="Arial" w:hAnsi="Arial" w:cs="Arial"/>
              </w:rPr>
              <w:t>RELEASE</w:t>
            </w:r>
            <w:r w:rsidR="003B4C6E" w:rsidRPr="00827C91">
              <w:rPr>
                <w:rFonts w:ascii="Arial" w:hAnsi="Arial" w:cs="Arial"/>
                <w:spacing w:val="-2"/>
              </w:rPr>
              <w:t xml:space="preserve"> </w:t>
            </w:r>
            <w:r w:rsidR="003B4C6E" w:rsidRPr="00827C91">
              <w:rPr>
                <w:rFonts w:ascii="Arial" w:hAnsi="Arial" w:cs="Arial"/>
              </w:rPr>
              <w:t>OVERVIEW</w:t>
            </w:r>
            <w:r w:rsidR="003B4C6E" w:rsidRPr="00827C91">
              <w:rPr>
                <w:rFonts w:ascii="Arial" w:hAnsi="Arial" w:cs="Arial"/>
                <w:b w:val="0"/>
              </w:rPr>
              <w:tab/>
            </w:r>
            <w:r w:rsidR="003B4C6E" w:rsidRPr="00827C91">
              <w:rPr>
                <w:rFonts w:ascii="Arial" w:hAnsi="Arial" w:cs="Arial"/>
              </w:rPr>
              <w:t>3</w:t>
            </w:r>
          </w:hyperlink>
        </w:p>
        <w:p w14:paraId="561E0606" w14:textId="77777777" w:rsidR="00682AB1" w:rsidRPr="00827C91" w:rsidRDefault="0003285E">
          <w:pPr>
            <w:pStyle w:val="TJ2"/>
            <w:numPr>
              <w:ilvl w:val="1"/>
              <w:numId w:val="5"/>
            </w:numPr>
            <w:tabs>
              <w:tab w:val="left" w:pos="951"/>
              <w:tab w:val="left" w:pos="952"/>
              <w:tab w:val="right" w:leader="dot" w:pos="9779"/>
            </w:tabs>
            <w:spacing w:before="154"/>
            <w:rPr>
              <w:rFonts w:ascii="Arial" w:hAnsi="Arial" w:cs="Arial"/>
              <w:sz w:val="20"/>
              <w:szCs w:val="20"/>
            </w:rPr>
          </w:pPr>
          <w:hyperlink w:anchor="_TOC_250003" w:history="1">
            <w:r w:rsidR="003B4C6E" w:rsidRPr="00827C91">
              <w:rPr>
                <w:rFonts w:ascii="Arial" w:hAnsi="Arial" w:cs="Arial"/>
                <w:sz w:val="20"/>
                <w:szCs w:val="20"/>
              </w:rPr>
              <w:t>COMPATIBLE</w:t>
            </w:r>
            <w:r w:rsidR="003B4C6E" w:rsidRPr="00827C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3B4C6E" w:rsidRPr="00827C91">
              <w:rPr>
                <w:rFonts w:ascii="Arial" w:hAnsi="Arial" w:cs="Arial"/>
                <w:sz w:val="20"/>
                <w:szCs w:val="20"/>
              </w:rPr>
              <w:t>TRADING</w:t>
            </w:r>
            <w:r w:rsidR="003B4C6E" w:rsidRPr="00827C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3B4C6E" w:rsidRPr="00827C91">
              <w:rPr>
                <w:rFonts w:ascii="Arial" w:hAnsi="Arial" w:cs="Arial"/>
                <w:sz w:val="20"/>
                <w:szCs w:val="20"/>
              </w:rPr>
              <w:t>SYSTEM</w:t>
            </w:r>
            <w:r w:rsidR="003B4C6E" w:rsidRPr="00827C91">
              <w:rPr>
                <w:rFonts w:ascii="Arial" w:hAnsi="Arial" w:cs="Arial"/>
                <w:sz w:val="20"/>
                <w:szCs w:val="20"/>
              </w:rPr>
              <w:tab/>
              <w:t>3</w:t>
            </w:r>
          </w:hyperlink>
        </w:p>
        <w:p w14:paraId="58D9F549" w14:textId="77777777" w:rsidR="00682AB1" w:rsidRPr="00827C91" w:rsidRDefault="0003285E">
          <w:pPr>
            <w:pStyle w:val="TJ2"/>
            <w:numPr>
              <w:ilvl w:val="1"/>
              <w:numId w:val="5"/>
            </w:numPr>
            <w:tabs>
              <w:tab w:val="left" w:pos="951"/>
              <w:tab w:val="left" w:pos="952"/>
              <w:tab w:val="right" w:leader="dot" w:pos="9780"/>
            </w:tabs>
            <w:rPr>
              <w:rFonts w:ascii="Arial" w:hAnsi="Arial" w:cs="Arial"/>
              <w:sz w:val="20"/>
              <w:szCs w:val="20"/>
            </w:rPr>
          </w:pPr>
          <w:hyperlink w:anchor="_TOC_250002" w:history="1">
            <w:r w:rsidR="003B4C6E" w:rsidRPr="00827C91">
              <w:rPr>
                <w:rFonts w:ascii="Arial" w:hAnsi="Arial" w:cs="Arial"/>
                <w:sz w:val="20"/>
                <w:szCs w:val="20"/>
              </w:rPr>
              <w:t>RELEASE</w:t>
            </w:r>
            <w:r w:rsidR="003B4C6E" w:rsidRPr="00827C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3B4C6E" w:rsidRPr="00827C91">
              <w:rPr>
                <w:rFonts w:ascii="Arial" w:hAnsi="Arial" w:cs="Arial"/>
                <w:sz w:val="20"/>
                <w:szCs w:val="20"/>
              </w:rPr>
              <w:t>INSTRUCTIONS</w:t>
            </w:r>
            <w:r w:rsidR="003B4C6E" w:rsidRPr="00827C91">
              <w:rPr>
                <w:rFonts w:ascii="Arial" w:hAnsi="Arial" w:cs="Arial"/>
                <w:sz w:val="20"/>
                <w:szCs w:val="20"/>
              </w:rPr>
              <w:tab/>
              <w:t>3</w:t>
            </w:r>
          </w:hyperlink>
        </w:p>
        <w:p w14:paraId="3CA3DAF2" w14:textId="77777777" w:rsidR="00682AB1" w:rsidRPr="00827C91" w:rsidRDefault="0003285E">
          <w:pPr>
            <w:pStyle w:val="TJ1"/>
            <w:numPr>
              <w:ilvl w:val="0"/>
              <w:numId w:val="5"/>
            </w:numPr>
            <w:tabs>
              <w:tab w:val="left" w:pos="553"/>
              <w:tab w:val="left" w:pos="554"/>
              <w:tab w:val="right" w:leader="dot" w:pos="9782"/>
            </w:tabs>
            <w:rPr>
              <w:rFonts w:ascii="Arial" w:hAnsi="Arial" w:cs="Arial"/>
            </w:rPr>
          </w:pPr>
          <w:hyperlink w:anchor="_TOC_250001" w:history="1">
            <w:r w:rsidR="003B4C6E" w:rsidRPr="00827C91">
              <w:rPr>
                <w:rFonts w:ascii="Arial" w:hAnsi="Arial" w:cs="Arial"/>
              </w:rPr>
              <w:t>TECHNICAL</w:t>
            </w:r>
            <w:r w:rsidR="003B4C6E" w:rsidRPr="00827C91">
              <w:rPr>
                <w:rFonts w:ascii="Arial" w:hAnsi="Arial" w:cs="Arial"/>
                <w:spacing w:val="-1"/>
              </w:rPr>
              <w:t xml:space="preserve"> </w:t>
            </w:r>
            <w:r w:rsidR="003B4C6E" w:rsidRPr="00827C91">
              <w:rPr>
                <w:rFonts w:ascii="Arial" w:hAnsi="Arial" w:cs="Arial"/>
              </w:rPr>
              <w:t>DESCRIPTION</w:t>
            </w:r>
            <w:r w:rsidR="003B4C6E" w:rsidRPr="00827C91">
              <w:rPr>
                <w:rFonts w:ascii="Arial" w:hAnsi="Arial" w:cs="Arial"/>
                <w:b w:val="0"/>
              </w:rPr>
              <w:tab/>
            </w:r>
            <w:r w:rsidR="003B4C6E" w:rsidRPr="00827C91">
              <w:rPr>
                <w:rFonts w:ascii="Arial" w:hAnsi="Arial" w:cs="Arial"/>
              </w:rPr>
              <w:t>3</w:t>
            </w:r>
          </w:hyperlink>
        </w:p>
        <w:p w14:paraId="75133F31" w14:textId="77777777" w:rsidR="00682AB1" w:rsidRPr="00827C91" w:rsidRDefault="0003285E">
          <w:pPr>
            <w:pStyle w:val="TJ3"/>
            <w:numPr>
              <w:ilvl w:val="1"/>
              <w:numId w:val="5"/>
            </w:numPr>
            <w:tabs>
              <w:tab w:val="left" w:pos="951"/>
              <w:tab w:val="left" w:pos="952"/>
              <w:tab w:val="right" w:leader="dot" w:pos="9780"/>
            </w:tabs>
            <w:rPr>
              <w:rFonts w:ascii="Arial" w:hAnsi="Arial" w:cs="Arial"/>
              <w:b w:val="0"/>
              <w:i w:val="0"/>
              <w:sz w:val="20"/>
              <w:szCs w:val="20"/>
            </w:rPr>
          </w:pPr>
          <w:hyperlink w:anchor="_TOC_250000" w:history="1">
            <w:r w:rsidR="003B4C6E" w:rsidRPr="00827C91">
              <w:rPr>
                <w:rFonts w:ascii="Arial" w:hAnsi="Arial" w:cs="Arial"/>
                <w:b w:val="0"/>
                <w:i w:val="0"/>
                <w:sz w:val="20"/>
                <w:szCs w:val="20"/>
              </w:rPr>
              <w:t>K2</w:t>
            </w:r>
            <w:r w:rsidR="003B4C6E" w:rsidRPr="00827C91">
              <w:rPr>
                <w:rFonts w:ascii="Arial" w:hAnsi="Arial" w:cs="Arial"/>
                <w:b w:val="0"/>
                <w:i w:val="0"/>
                <w:spacing w:val="-10"/>
                <w:sz w:val="20"/>
                <w:szCs w:val="20"/>
              </w:rPr>
              <w:t xml:space="preserve"> </w:t>
            </w:r>
            <w:r w:rsidR="003B4C6E" w:rsidRPr="00827C91">
              <w:rPr>
                <w:rFonts w:ascii="Arial" w:hAnsi="Arial" w:cs="Arial"/>
                <w:b w:val="0"/>
                <w:i w:val="0"/>
                <w:sz w:val="20"/>
                <w:szCs w:val="20"/>
              </w:rPr>
              <w:t>CHANGES</w:t>
            </w:r>
            <w:r w:rsidR="003B4C6E" w:rsidRPr="00827C91">
              <w:rPr>
                <w:rFonts w:ascii="Arial" w:hAnsi="Arial" w:cs="Arial"/>
                <w:b w:val="0"/>
                <w:i w:val="0"/>
                <w:sz w:val="20"/>
                <w:szCs w:val="20"/>
              </w:rPr>
              <w:tab/>
              <w:t>3</w:t>
            </w:r>
          </w:hyperlink>
        </w:p>
      </w:sdtContent>
    </w:sdt>
    <w:p w14:paraId="7E6C2D5D" w14:textId="77777777" w:rsidR="00682AB1" w:rsidRDefault="00682AB1">
      <w:pPr>
        <w:pStyle w:val="Szvegtrzs"/>
        <w:rPr>
          <w:rFonts w:ascii="Calibri"/>
          <w:sz w:val="32"/>
        </w:rPr>
      </w:pPr>
    </w:p>
    <w:p w14:paraId="17153EA6" w14:textId="77777777" w:rsidR="00682AB1" w:rsidRDefault="00682AB1">
      <w:pPr>
        <w:pStyle w:val="Szvegtrzs"/>
        <w:rPr>
          <w:rFonts w:ascii="Calibri"/>
          <w:sz w:val="32"/>
        </w:rPr>
      </w:pPr>
    </w:p>
    <w:p w14:paraId="25113582" w14:textId="77777777" w:rsidR="00682AB1" w:rsidRDefault="00682AB1">
      <w:pPr>
        <w:pStyle w:val="Szvegtrzs"/>
        <w:rPr>
          <w:rFonts w:ascii="Calibri"/>
          <w:sz w:val="32"/>
        </w:rPr>
      </w:pPr>
    </w:p>
    <w:p w14:paraId="203E6F7B" w14:textId="77777777" w:rsidR="00682AB1" w:rsidRDefault="00682AB1">
      <w:pPr>
        <w:pStyle w:val="Szvegtrzs"/>
        <w:rPr>
          <w:rFonts w:ascii="Calibri"/>
          <w:sz w:val="32"/>
        </w:rPr>
      </w:pPr>
    </w:p>
    <w:p w14:paraId="16477E74" w14:textId="77777777" w:rsidR="00682AB1" w:rsidRDefault="00682AB1">
      <w:pPr>
        <w:pStyle w:val="Szvegtrzs"/>
        <w:rPr>
          <w:rFonts w:ascii="Calibri"/>
          <w:sz w:val="32"/>
        </w:rPr>
      </w:pPr>
    </w:p>
    <w:p w14:paraId="4FCAE788" w14:textId="77777777" w:rsidR="00682AB1" w:rsidRDefault="00682AB1">
      <w:pPr>
        <w:pStyle w:val="Szvegtrzs"/>
        <w:rPr>
          <w:rFonts w:ascii="Calibri"/>
          <w:sz w:val="32"/>
        </w:rPr>
      </w:pPr>
    </w:p>
    <w:p w14:paraId="36211982" w14:textId="77777777" w:rsidR="00682AB1" w:rsidRDefault="00682AB1">
      <w:pPr>
        <w:pStyle w:val="Szvegtrzs"/>
        <w:rPr>
          <w:rFonts w:ascii="Calibri"/>
          <w:sz w:val="32"/>
        </w:rPr>
      </w:pPr>
    </w:p>
    <w:p w14:paraId="2EDC668C" w14:textId="77777777" w:rsidR="00682AB1" w:rsidRDefault="00682AB1">
      <w:pPr>
        <w:pStyle w:val="Szvegtrzs"/>
        <w:rPr>
          <w:rFonts w:ascii="Calibri"/>
          <w:sz w:val="32"/>
        </w:rPr>
      </w:pPr>
    </w:p>
    <w:p w14:paraId="5856C5ED" w14:textId="77777777" w:rsidR="00682AB1" w:rsidRDefault="00682AB1">
      <w:pPr>
        <w:pStyle w:val="Szvegtrzs"/>
        <w:rPr>
          <w:rFonts w:ascii="Calibri"/>
          <w:sz w:val="32"/>
        </w:rPr>
      </w:pPr>
    </w:p>
    <w:p w14:paraId="13F3F05D" w14:textId="77777777" w:rsidR="00682AB1" w:rsidRDefault="00682AB1">
      <w:pPr>
        <w:pStyle w:val="Szvegtrzs"/>
        <w:rPr>
          <w:rFonts w:ascii="Calibri"/>
          <w:sz w:val="32"/>
        </w:rPr>
      </w:pPr>
    </w:p>
    <w:p w14:paraId="1058DC68" w14:textId="77777777" w:rsidR="00682AB1" w:rsidRDefault="00682AB1">
      <w:pPr>
        <w:pStyle w:val="Szvegtrzs"/>
        <w:rPr>
          <w:rFonts w:ascii="Calibri"/>
          <w:sz w:val="32"/>
        </w:rPr>
      </w:pPr>
    </w:p>
    <w:p w14:paraId="3C0C333C" w14:textId="77777777" w:rsidR="00682AB1" w:rsidRDefault="00682AB1">
      <w:pPr>
        <w:pStyle w:val="Szvegtrzs"/>
        <w:rPr>
          <w:rFonts w:ascii="Calibri"/>
          <w:sz w:val="32"/>
        </w:rPr>
      </w:pPr>
    </w:p>
    <w:p w14:paraId="3B165A24" w14:textId="77777777" w:rsidR="00682AB1" w:rsidRDefault="00682AB1">
      <w:pPr>
        <w:pStyle w:val="Szvegtrzs"/>
        <w:rPr>
          <w:rFonts w:ascii="Calibri"/>
          <w:sz w:val="32"/>
        </w:rPr>
      </w:pPr>
    </w:p>
    <w:p w14:paraId="638CECA5" w14:textId="77777777" w:rsidR="00682AB1" w:rsidRDefault="00682AB1">
      <w:pPr>
        <w:pStyle w:val="Szvegtrzs"/>
        <w:rPr>
          <w:rFonts w:ascii="Calibri"/>
          <w:sz w:val="32"/>
        </w:rPr>
      </w:pPr>
    </w:p>
    <w:p w14:paraId="305F606A" w14:textId="77777777" w:rsidR="00682AB1" w:rsidRDefault="00682AB1">
      <w:pPr>
        <w:pStyle w:val="Szvegtrzs"/>
        <w:rPr>
          <w:rFonts w:ascii="Calibri"/>
          <w:sz w:val="32"/>
        </w:rPr>
      </w:pPr>
    </w:p>
    <w:p w14:paraId="5602A09E" w14:textId="77777777" w:rsidR="00682AB1" w:rsidRDefault="00682AB1">
      <w:pPr>
        <w:pStyle w:val="Szvegtrzs"/>
        <w:rPr>
          <w:rFonts w:ascii="Calibri"/>
          <w:sz w:val="32"/>
        </w:rPr>
      </w:pPr>
    </w:p>
    <w:p w14:paraId="3DD8ACA2" w14:textId="77777777" w:rsidR="00682AB1" w:rsidRDefault="00682AB1">
      <w:pPr>
        <w:pStyle w:val="Szvegtrzs"/>
        <w:rPr>
          <w:rFonts w:ascii="Calibri"/>
          <w:sz w:val="32"/>
        </w:rPr>
      </w:pPr>
    </w:p>
    <w:p w14:paraId="3C639785" w14:textId="77777777" w:rsidR="00682AB1" w:rsidRDefault="00682AB1">
      <w:pPr>
        <w:pStyle w:val="Szvegtrzs"/>
        <w:rPr>
          <w:rFonts w:ascii="Calibri"/>
          <w:sz w:val="32"/>
        </w:rPr>
      </w:pPr>
    </w:p>
    <w:p w14:paraId="53B8ACE5" w14:textId="77777777" w:rsidR="00682AB1" w:rsidRDefault="00682AB1">
      <w:pPr>
        <w:pStyle w:val="Szvegtrzs"/>
        <w:rPr>
          <w:rFonts w:ascii="Calibri"/>
          <w:sz w:val="32"/>
        </w:rPr>
      </w:pPr>
    </w:p>
    <w:p w14:paraId="6ECDB663" w14:textId="77777777" w:rsidR="00F43BAF" w:rsidRDefault="00F43BAF">
      <w:pPr>
        <w:pStyle w:val="Szvegtrzs"/>
        <w:rPr>
          <w:rFonts w:ascii="Calibri"/>
          <w:sz w:val="32"/>
        </w:rPr>
      </w:pPr>
    </w:p>
    <w:p w14:paraId="64DAF510" w14:textId="77777777" w:rsidR="00F43BAF" w:rsidRDefault="00F43BAF">
      <w:pPr>
        <w:pStyle w:val="Szvegtrzs"/>
        <w:rPr>
          <w:rFonts w:ascii="Calibri"/>
          <w:sz w:val="32"/>
        </w:rPr>
      </w:pPr>
    </w:p>
    <w:p w14:paraId="3EF865D1" w14:textId="77777777" w:rsidR="00F43BAF" w:rsidRDefault="00F43BAF">
      <w:pPr>
        <w:pStyle w:val="Szvegtrzs"/>
        <w:rPr>
          <w:rFonts w:ascii="Calibri"/>
          <w:sz w:val="32"/>
        </w:rPr>
      </w:pPr>
    </w:p>
    <w:p w14:paraId="5A66D831" w14:textId="77777777" w:rsidR="00F43BAF" w:rsidRDefault="00F43BAF">
      <w:pPr>
        <w:pStyle w:val="Szvegtrzs"/>
        <w:rPr>
          <w:rFonts w:ascii="Calibri"/>
          <w:sz w:val="32"/>
        </w:rPr>
      </w:pPr>
    </w:p>
    <w:p w14:paraId="3680C4C4" w14:textId="77777777" w:rsidR="00F43BAF" w:rsidRDefault="00F43BAF">
      <w:pPr>
        <w:pStyle w:val="Szvegtrzs"/>
        <w:rPr>
          <w:rFonts w:ascii="Calibri"/>
          <w:sz w:val="32"/>
        </w:rPr>
      </w:pPr>
    </w:p>
    <w:p w14:paraId="05095B70" w14:textId="77777777" w:rsidR="00827C91" w:rsidRDefault="00827C91">
      <w:pPr>
        <w:pStyle w:val="Szvegtrzs"/>
        <w:rPr>
          <w:rFonts w:ascii="Calibri"/>
          <w:sz w:val="32"/>
        </w:rPr>
      </w:pPr>
    </w:p>
    <w:p w14:paraId="53058F0F" w14:textId="77777777" w:rsidR="00827C91" w:rsidRDefault="00827C91">
      <w:pPr>
        <w:pStyle w:val="Szvegtrzs"/>
        <w:rPr>
          <w:rFonts w:ascii="Calibri"/>
          <w:sz w:val="32"/>
        </w:rPr>
      </w:pPr>
    </w:p>
    <w:p w14:paraId="174E1535" w14:textId="77777777" w:rsidR="00682AB1" w:rsidRDefault="00682AB1">
      <w:pPr>
        <w:pStyle w:val="Szvegtrzs"/>
        <w:rPr>
          <w:rFonts w:ascii="Calibri"/>
          <w:sz w:val="34"/>
        </w:rPr>
      </w:pPr>
    </w:p>
    <w:p w14:paraId="2990552B" w14:textId="77777777" w:rsidR="001E63D1" w:rsidRDefault="001E63D1">
      <w:pPr>
        <w:pStyle w:val="Szvegtrzs"/>
        <w:rPr>
          <w:rFonts w:ascii="Calibri"/>
          <w:sz w:val="34"/>
        </w:rPr>
      </w:pPr>
    </w:p>
    <w:p w14:paraId="21200DF7" w14:textId="77777777" w:rsidR="001E63D1" w:rsidRDefault="001E63D1">
      <w:pPr>
        <w:pStyle w:val="Szvegtrzs"/>
        <w:rPr>
          <w:rFonts w:ascii="Calibri"/>
          <w:sz w:val="34"/>
        </w:rPr>
      </w:pPr>
    </w:p>
    <w:p w14:paraId="65C4912C" w14:textId="77777777" w:rsidR="001E63D1" w:rsidRDefault="001E63D1">
      <w:pPr>
        <w:pStyle w:val="Szvegtrzs"/>
        <w:rPr>
          <w:rFonts w:ascii="Calibri"/>
          <w:sz w:val="34"/>
        </w:rPr>
      </w:pPr>
    </w:p>
    <w:p w14:paraId="41023A06" w14:textId="77777777" w:rsidR="001E63D1" w:rsidRDefault="001E63D1">
      <w:pPr>
        <w:pStyle w:val="Szvegtrzs"/>
        <w:rPr>
          <w:rFonts w:ascii="Calibri"/>
          <w:sz w:val="34"/>
        </w:rPr>
      </w:pPr>
    </w:p>
    <w:p w14:paraId="0D78C762" w14:textId="77777777" w:rsidR="001E63D1" w:rsidRDefault="001E63D1">
      <w:pPr>
        <w:pStyle w:val="Szvegtrzs"/>
        <w:rPr>
          <w:rFonts w:ascii="Calibri"/>
          <w:sz w:val="34"/>
        </w:rPr>
      </w:pPr>
    </w:p>
    <w:p w14:paraId="6D85ADDA" w14:textId="77777777" w:rsidR="001E63D1" w:rsidRDefault="001E63D1">
      <w:pPr>
        <w:pStyle w:val="Szvegtrzs"/>
        <w:rPr>
          <w:rFonts w:ascii="Calibri"/>
          <w:sz w:val="34"/>
        </w:rPr>
      </w:pPr>
    </w:p>
    <w:p w14:paraId="3C6B6753" w14:textId="77777777" w:rsidR="001E63D1" w:rsidRDefault="001E63D1">
      <w:pPr>
        <w:pStyle w:val="Szvegtrzs"/>
        <w:rPr>
          <w:rFonts w:ascii="Calibri"/>
          <w:sz w:val="34"/>
        </w:rPr>
      </w:pPr>
    </w:p>
    <w:p w14:paraId="7F67C0FA" w14:textId="77777777" w:rsidR="001E63D1" w:rsidRDefault="001E63D1">
      <w:pPr>
        <w:pStyle w:val="Szvegtrzs"/>
        <w:rPr>
          <w:rFonts w:ascii="Calibri"/>
          <w:sz w:val="34"/>
        </w:rPr>
      </w:pPr>
    </w:p>
    <w:p w14:paraId="4A633141" w14:textId="77777777" w:rsidR="00682AB1" w:rsidRPr="00827C91" w:rsidRDefault="00682AB1">
      <w:pPr>
        <w:pStyle w:val="Szvegtrzs"/>
        <w:spacing w:before="3"/>
        <w:rPr>
          <w:b/>
          <w:sz w:val="10"/>
        </w:rPr>
      </w:pPr>
    </w:p>
    <w:p w14:paraId="5A655CF5" w14:textId="77777777" w:rsidR="00682AB1" w:rsidRPr="00827C91" w:rsidRDefault="003B4C6E">
      <w:pPr>
        <w:pStyle w:val="Cmsor1"/>
        <w:numPr>
          <w:ilvl w:val="0"/>
          <w:numId w:val="4"/>
        </w:numPr>
        <w:tabs>
          <w:tab w:val="left" w:pos="581"/>
        </w:tabs>
      </w:pPr>
      <w:bookmarkStart w:id="0" w:name="_TOC_250004"/>
      <w:r w:rsidRPr="00827C91">
        <w:t>Release</w:t>
      </w:r>
      <w:r w:rsidRPr="00827C91">
        <w:rPr>
          <w:spacing w:val="-4"/>
        </w:rPr>
        <w:t xml:space="preserve"> </w:t>
      </w:r>
      <w:bookmarkEnd w:id="0"/>
      <w:r w:rsidRPr="00827C91">
        <w:t>overview</w:t>
      </w:r>
    </w:p>
    <w:p w14:paraId="7DAC14BE" w14:textId="77777777" w:rsidR="00682AB1" w:rsidRPr="00221645" w:rsidRDefault="00682AB1" w:rsidP="00221645">
      <w:pPr>
        <w:pStyle w:val="Szvegtrzs"/>
        <w:spacing w:before="74" w:line="292" w:lineRule="auto"/>
        <w:ind w:left="579" w:right="142"/>
        <w:jc w:val="both"/>
      </w:pPr>
    </w:p>
    <w:p w14:paraId="4DA4B2E3" w14:textId="6ADFCF49" w:rsidR="00682AB1" w:rsidRPr="00221645" w:rsidRDefault="00221645" w:rsidP="00221645">
      <w:pPr>
        <w:pStyle w:val="Szvegtrzs"/>
        <w:spacing w:before="74" w:line="292" w:lineRule="auto"/>
        <w:ind w:left="579" w:right="142"/>
        <w:jc w:val="both"/>
      </w:pPr>
      <w:r>
        <w:t>2.</w:t>
      </w:r>
      <w:r w:rsidR="00ED30C8">
        <w:t>9</w:t>
      </w:r>
      <w:r>
        <w:t>.</w:t>
      </w:r>
      <w:r w:rsidR="00ED30C8">
        <w:t>0</w:t>
      </w:r>
      <w:r>
        <w:t xml:space="preserve"> </w:t>
      </w:r>
      <w:r w:rsidR="003B4C6E" w:rsidRPr="00221645">
        <w:t>is a mandatory m</w:t>
      </w:r>
      <w:r w:rsidR="00ED30C8">
        <w:t>inor</w:t>
      </w:r>
      <w:r w:rsidR="003B4C6E" w:rsidRPr="00221645">
        <w:t xml:space="preserve"> release of the K2 software. It includes </w:t>
      </w:r>
      <w:r w:rsidR="00F43BAF" w:rsidRPr="00221645">
        <w:t xml:space="preserve">changes due to </w:t>
      </w:r>
      <w:r w:rsidRPr="00221645">
        <w:t>restriction of password management</w:t>
      </w:r>
      <w:r w:rsidR="00F43BAF" w:rsidRPr="00221645">
        <w:t xml:space="preserve"> requirements</w:t>
      </w:r>
      <w:r w:rsidRPr="00221645">
        <w:t>.</w:t>
      </w:r>
    </w:p>
    <w:p w14:paraId="426F7DAA" w14:textId="77777777" w:rsidR="00682AB1" w:rsidRPr="00221645" w:rsidRDefault="00682AB1" w:rsidP="00221645">
      <w:pPr>
        <w:pStyle w:val="Szvegtrzs"/>
        <w:spacing w:before="74" w:line="292" w:lineRule="auto"/>
        <w:ind w:left="579" w:right="142"/>
        <w:jc w:val="both"/>
      </w:pPr>
    </w:p>
    <w:p w14:paraId="4A34BC5F" w14:textId="77777777" w:rsidR="00682AB1" w:rsidRPr="00827C91" w:rsidRDefault="003B4C6E">
      <w:pPr>
        <w:pStyle w:val="Cmsor2"/>
        <w:numPr>
          <w:ilvl w:val="1"/>
          <w:numId w:val="2"/>
        </w:numPr>
        <w:tabs>
          <w:tab w:val="left" w:pos="1232"/>
          <w:tab w:val="left" w:pos="1233"/>
        </w:tabs>
        <w:spacing w:before="66"/>
        <w:rPr>
          <w:sz w:val="24"/>
          <w:szCs w:val="24"/>
        </w:rPr>
      </w:pPr>
      <w:bookmarkStart w:id="1" w:name="_TOC_250002"/>
      <w:r w:rsidRPr="00827C91">
        <w:rPr>
          <w:sz w:val="24"/>
          <w:szCs w:val="24"/>
        </w:rPr>
        <w:t>Release</w:t>
      </w:r>
      <w:r w:rsidRPr="00827C91">
        <w:rPr>
          <w:spacing w:val="-12"/>
          <w:sz w:val="24"/>
          <w:szCs w:val="24"/>
        </w:rPr>
        <w:t xml:space="preserve"> </w:t>
      </w:r>
      <w:bookmarkEnd w:id="1"/>
      <w:r w:rsidRPr="00827C91">
        <w:rPr>
          <w:sz w:val="24"/>
          <w:szCs w:val="24"/>
        </w:rPr>
        <w:t>Instructions</w:t>
      </w:r>
    </w:p>
    <w:p w14:paraId="642B6BA4" w14:textId="77777777" w:rsidR="00682AB1" w:rsidRPr="00221645" w:rsidRDefault="00682AB1" w:rsidP="00221645">
      <w:pPr>
        <w:pStyle w:val="Szvegtrzs"/>
        <w:spacing w:before="74" w:line="292" w:lineRule="auto"/>
        <w:ind w:left="579" w:right="142"/>
        <w:jc w:val="both"/>
      </w:pPr>
    </w:p>
    <w:p w14:paraId="70CD5854" w14:textId="5BFFD2ED" w:rsidR="00682AB1" w:rsidRPr="00827C91" w:rsidRDefault="003B4C6E">
      <w:pPr>
        <w:pStyle w:val="Szvegtrzs"/>
        <w:spacing w:before="74" w:line="292" w:lineRule="auto"/>
        <w:ind w:left="579" w:right="142"/>
        <w:jc w:val="both"/>
      </w:pPr>
      <w:r w:rsidRPr="00827C91">
        <w:t>Install executables (ins</w:t>
      </w:r>
      <w:r w:rsidR="004D0401">
        <w:t xml:space="preserve">tall kits) of the K2 release </w:t>
      </w:r>
      <w:r w:rsidR="00C836F5">
        <w:t>2.</w:t>
      </w:r>
      <w:r w:rsidR="00ED30C8">
        <w:t>9.0</w:t>
      </w:r>
      <w:r w:rsidRPr="00827C91">
        <w:t xml:space="preserve"> and the K2 install guide are available now for download both for the Linux at the official web site of the BSE under the Members/Technical Information menu point</w:t>
      </w:r>
      <w:r w:rsidR="00ED30C8">
        <w:t>.</w:t>
      </w:r>
    </w:p>
    <w:p w14:paraId="10C281FC" w14:textId="77777777" w:rsidR="00682AB1" w:rsidRPr="00827C91" w:rsidRDefault="00682AB1">
      <w:pPr>
        <w:pStyle w:val="Szvegtrzs"/>
        <w:spacing w:before="6"/>
      </w:pPr>
    </w:p>
    <w:p w14:paraId="11015094" w14:textId="7A7FDCC8" w:rsidR="00682AB1" w:rsidRPr="00827C91" w:rsidRDefault="003B4C6E">
      <w:pPr>
        <w:pStyle w:val="Szvegtrzs"/>
        <w:spacing w:line="292" w:lineRule="auto"/>
        <w:ind w:left="579" w:right="144"/>
        <w:jc w:val="both"/>
      </w:pPr>
      <w:r w:rsidRPr="00827C91">
        <w:t xml:space="preserve">Please note that the IFSC client programs used with the previous version of the K2 server can also be used with the release </w:t>
      </w:r>
      <w:r w:rsidR="00C836F5">
        <w:t>2.</w:t>
      </w:r>
      <w:r w:rsidR="00ED30C8">
        <w:t>9.0</w:t>
      </w:r>
      <w:r w:rsidRPr="00827C91">
        <w:t>, therefore it is not necessary to recompile the IFSC client programs and the client side API can also remain in place.</w:t>
      </w:r>
    </w:p>
    <w:p w14:paraId="7A7D01CC" w14:textId="77777777" w:rsidR="00682AB1" w:rsidRPr="00827C91" w:rsidRDefault="00682AB1">
      <w:pPr>
        <w:pStyle w:val="Szvegtrzs"/>
        <w:spacing w:before="8"/>
      </w:pPr>
    </w:p>
    <w:p w14:paraId="28BAEC9E" w14:textId="77777777" w:rsidR="00682AB1" w:rsidRPr="00827C91" w:rsidRDefault="003B4C6E">
      <w:pPr>
        <w:pStyle w:val="Cmsor1"/>
        <w:numPr>
          <w:ilvl w:val="0"/>
          <w:numId w:val="4"/>
        </w:numPr>
        <w:tabs>
          <w:tab w:val="left" w:pos="580"/>
        </w:tabs>
        <w:spacing w:before="58"/>
      </w:pPr>
      <w:bookmarkStart w:id="2" w:name="_TOC_250001"/>
      <w:r w:rsidRPr="00827C91">
        <w:rPr>
          <w:spacing w:val="-3"/>
        </w:rPr>
        <w:t>Technical</w:t>
      </w:r>
      <w:r w:rsidRPr="00827C91">
        <w:rPr>
          <w:spacing w:val="-4"/>
        </w:rPr>
        <w:t xml:space="preserve"> </w:t>
      </w:r>
      <w:bookmarkEnd w:id="2"/>
      <w:r w:rsidRPr="00827C91">
        <w:t>description</w:t>
      </w:r>
    </w:p>
    <w:p w14:paraId="26142678" w14:textId="77777777" w:rsidR="00682AB1" w:rsidRPr="00827C91" w:rsidRDefault="00682AB1">
      <w:pPr>
        <w:pStyle w:val="Szvegtrzs"/>
        <w:rPr>
          <w:b/>
          <w:sz w:val="26"/>
        </w:rPr>
      </w:pPr>
    </w:p>
    <w:p w14:paraId="6E147E7E" w14:textId="77777777" w:rsidR="00682AB1" w:rsidRPr="00827C91" w:rsidRDefault="003B4C6E">
      <w:pPr>
        <w:pStyle w:val="Szvegtrzs"/>
        <w:spacing w:before="74"/>
        <w:ind w:left="579"/>
      </w:pPr>
      <w:r w:rsidRPr="00827C91">
        <w:t>This section contains the technical summary of the changes made to the software.</w:t>
      </w:r>
    </w:p>
    <w:p w14:paraId="23458AC1" w14:textId="77777777" w:rsidR="00682AB1" w:rsidRPr="00827C91" w:rsidRDefault="00682AB1">
      <w:pPr>
        <w:pStyle w:val="Szvegtrzs"/>
        <w:spacing w:before="3"/>
        <w:rPr>
          <w:sz w:val="18"/>
        </w:rPr>
      </w:pPr>
    </w:p>
    <w:p w14:paraId="3DE8E601" w14:textId="77777777" w:rsidR="00682AB1" w:rsidRPr="00827C91" w:rsidRDefault="003B4C6E">
      <w:pPr>
        <w:pStyle w:val="Cmsor2"/>
        <w:numPr>
          <w:ilvl w:val="1"/>
          <w:numId w:val="4"/>
        </w:numPr>
        <w:tabs>
          <w:tab w:val="left" w:pos="1233"/>
          <w:tab w:val="left" w:pos="1234"/>
        </w:tabs>
        <w:rPr>
          <w:sz w:val="24"/>
          <w:szCs w:val="24"/>
        </w:rPr>
      </w:pPr>
      <w:bookmarkStart w:id="3" w:name="_TOC_250000"/>
      <w:r w:rsidRPr="00827C91">
        <w:rPr>
          <w:sz w:val="24"/>
          <w:szCs w:val="24"/>
        </w:rPr>
        <w:t>K2</w:t>
      </w:r>
      <w:r w:rsidRPr="00827C91">
        <w:rPr>
          <w:spacing w:val="-6"/>
          <w:sz w:val="24"/>
          <w:szCs w:val="24"/>
        </w:rPr>
        <w:t xml:space="preserve"> </w:t>
      </w:r>
      <w:bookmarkEnd w:id="3"/>
      <w:r w:rsidRPr="00827C91">
        <w:rPr>
          <w:sz w:val="24"/>
          <w:szCs w:val="24"/>
        </w:rPr>
        <w:t>changes</w:t>
      </w:r>
    </w:p>
    <w:p w14:paraId="2ACC90AD" w14:textId="77777777" w:rsidR="00682AB1" w:rsidRPr="00827C91" w:rsidRDefault="00682AB1">
      <w:pPr>
        <w:pStyle w:val="Szvegtrzs"/>
        <w:rPr>
          <w:b/>
          <w:sz w:val="28"/>
        </w:rPr>
      </w:pPr>
    </w:p>
    <w:p w14:paraId="04D70E4C" w14:textId="77777777" w:rsidR="00C836F5" w:rsidRPr="00C836F5" w:rsidRDefault="00C836F5" w:rsidP="00C836F5">
      <w:pPr>
        <w:pStyle w:val="Szvegtrzs"/>
        <w:spacing w:line="292" w:lineRule="auto"/>
        <w:ind w:left="579" w:right="144"/>
        <w:jc w:val="both"/>
      </w:pPr>
      <w:r>
        <w:rPr>
          <w:lang w:val="en-GB"/>
        </w:rPr>
        <w:t>The c</w:t>
      </w:r>
      <w:r w:rsidRPr="00A31B83">
        <w:rPr>
          <w:lang w:val="en-GB"/>
        </w:rPr>
        <w:t xml:space="preserve">hanges </w:t>
      </w:r>
      <w:r>
        <w:rPr>
          <w:lang w:val="en-GB"/>
        </w:rPr>
        <w:t>affect</w:t>
      </w:r>
      <w:r w:rsidRPr="00A31B83">
        <w:rPr>
          <w:lang w:val="en-GB"/>
        </w:rPr>
        <w:t xml:space="preserve"> </w:t>
      </w:r>
      <w:r w:rsidRPr="00C836F5">
        <w:t>mainly the binaries of pgw1 and pgw2</w:t>
      </w:r>
      <w:r w:rsidR="00F27A8E">
        <w:t xml:space="preserve"> (Polling Gateway)</w:t>
      </w:r>
      <w:r w:rsidRPr="00C836F5">
        <w:t xml:space="preserve"> programs.</w:t>
      </w:r>
    </w:p>
    <w:p w14:paraId="494C3E18" w14:textId="77777777" w:rsidR="00C836F5" w:rsidRPr="00C836F5" w:rsidRDefault="00C836F5" w:rsidP="00C836F5">
      <w:pPr>
        <w:pStyle w:val="Szvegtrzs"/>
        <w:spacing w:line="292" w:lineRule="auto"/>
        <w:ind w:left="579" w:right="144"/>
        <w:jc w:val="both"/>
      </w:pPr>
    </w:p>
    <w:p w14:paraId="0CF6F94F" w14:textId="77777777" w:rsidR="00C836F5" w:rsidRDefault="00C836F5" w:rsidP="00C836F5">
      <w:pPr>
        <w:pStyle w:val="Szvegtrzs"/>
        <w:spacing w:line="292" w:lineRule="auto"/>
        <w:ind w:left="579" w:right="144"/>
        <w:jc w:val="both"/>
      </w:pPr>
      <w:r w:rsidRPr="00C836F5">
        <w:t xml:space="preserve">The purpose of the program changes is to </w:t>
      </w:r>
      <w:r w:rsidR="00085C45">
        <w:t>fulfi</w:t>
      </w:r>
      <w:r w:rsidR="00CB060C">
        <w:t>l the following requirements for K2 technical user for MMTS trading systems</w:t>
      </w:r>
      <w:r w:rsidRPr="00C836F5">
        <w:t>:</w:t>
      </w:r>
    </w:p>
    <w:p w14:paraId="3C07F07F" w14:textId="0DE74F7E" w:rsidR="00682AB1" w:rsidRPr="00C836F5" w:rsidRDefault="00ED30C8" w:rsidP="00ED30C8">
      <w:pPr>
        <w:widowControl/>
        <w:numPr>
          <w:ilvl w:val="0"/>
          <w:numId w:val="13"/>
        </w:numPr>
        <w:spacing w:after="120" w:line="24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minimal password length must be increased from 8 to 12 characters</w:t>
      </w:r>
    </w:p>
    <w:sectPr w:rsidR="00682AB1" w:rsidRPr="00C836F5">
      <w:headerReference w:type="default" r:id="rId9"/>
      <w:footerReference w:type="default" r:id="rId10"/>
      <w:type w:val="continuous"/>
      <w:pgSz w:w="11900" w:h="16840"/>
      <w:pgMar w:top="540" w:right="980" w:bottom="280" w:left="9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89DE3" w14:textId="77777777" w:rsidR="0003285E" w:rsidRDefault="0003285E">
      <w:r>
        <w:separator/>
      </w:r>
    </w:p>
  </w:endnote>
  <w:endnote w:type="continuationSeparator" w:id="0">
    <w:p w14:paraId="793FF9F0" w14:textId="77777777" w:rsidR="0003285E" w:rsidRDefault="00032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5C749" w14:textId="77777777" w:rsidR="00827C91" w:rsidRDefault="00827C91">
    <w:pPr>
      <w:pStyle w:val="llb"/>
    </w:pPr>
  </w:p>
  <w:sdt>
    <w:sdtPr>
      <w:rPr>
        <w:sz w:val="22"/>
        <w:szCs w:val="22"/>
      </w:rPr>
      <w:id w:val="-171564934"/>
      <w:docPartObj>
        <w:docPartGallery w:val="Page Numbers (Bottom of Page)"/>
        <w:docPartUnique/>
      </w:docPartObj>
    </w:sdtPr>
    <w:sdtEndPr>
      <w:rPr>
        <w:sz w:val="2"/>
        <w:szCs w:val="2"/>
      </w:rPr>
    </w:sdtEndPr>
    <w:sdtContent>
      <w:p w14:paraId="461B1D00" w14:textId="77777777" w:rsidR="00827C91" w:rsidRDefault="00827C91" w:rsidP="00827C91">
        <w:pPr>
          <w:pStyle w:val="Szvegtrzs"/>
          <w:spacing w:line="224" w:lineRule="exact"/>
          <w:ind w:left="20" w:right="-1"/>
        </w:pPr>
        <w:r w:rsidRPr="00827C91">
          <w:fldChar w:fldCharType="begin"/>
        </w:r>
        <w:r w:rsidRPr="00827C91">
          <w:instrText>PAGE   \* MERGEFORMAT</w:instrText>
        </w:r>
        <w:r w:rsidRPr="00827C91">
          <w:fldChar w:fldCharType="separate"/>
        </w:r>
        <w:r w:rsidR="00C836F5" w:rsidRPr="00C836F5">
          <w:rPr>
            <w:noProof/>
            <w:lang w:val="hu-HU"/>
          </w:rPr>
          <w:t>3</w:t>
        </w:r>
        <w:r w:rsidRPr="00827C91">
          <w:fldChar w:fldCharType="end"/>
        </w:r>
        <w:r w:rsidR="00DF0B96"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1" locked="0" layoutInCell="1" allowOverlap="1" wp14:anchorId="4149B0E4" wp14:editId="4313F844">
                  <wp:simplePos x="0" y="0"/>
                  <wp:positionH relativeFrom="page">
                    <wp:posOffset>619125</wp:posOffset>
                  </wp:positionH>
                  <wp:positionV relativeFrom="page">
                    <wp:posOffset>9974580</wp:posOffset>
                  </wp:positionV>
                  <wp:extent cx="213995" cy="152400"/>
                  <wp:effectExtent l="0" t="1905" r="0" b="0"/>
                  <wp:wrapNone/>
                  <wp:docPr id="1" name="Text Box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1399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280F95" w14:textId="77777777" w:rsidR="00827C91" w:rsidRDefault="00827C91" w:rsidP="00827C91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6" type="#_x0000_t202" style="position:absolute;left:0;text-align:left;margin-left:48.75pt;margin-top:785.4pt;width:16.85pt;height:1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dUsrQ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" filled="f" stroked="f">
                  <v:textbox inset="0,0,0,0">
                    <w:txbxContent>
                      <w:p w:rsidR="00827C91" w:rsidRDefault="00827C91" w:rsidP="00827C91"/>
                    </w:txbxContent>
                  </v:textbox>
                  <w10:wrap anchorx="page" anchory="page"/>
                </v:shape>
              </w:pict>
            </mc:Fallback>
          </mc:AlternateContent>
        </w:r>
        <w:r>
          <w:t xml:space="preserve">     K2 Release Notes</w:t>
        </w:r>
      </w:p>
      <w:p w14:paraId="19346EFB" w14:textId="77777777" w:rsidR="00827C91" w:rsidRPr="00827C91" w:rsidRDefault="0003285E" w:rsidP="00827C91">
        <w:pPr>
          <w:pStyle w:val="llb"/>
          <w:rPr>
            <w:sz w:val="2"/>
            <w:szCs w:val="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BE382" w14:textId="77777777" w:rsidR="0003285E" w:rsidRDefault="0003285E">
      <w:r>
        <w:separator/>
      </w:r>
    </w:p>
  </w:footnote>
  <w:footnote w:type="continuationSeparator" w:id="0">
    <w:p w14:paraId="2938A55C" w14:textId="77777777" w:rsidR="0003285E" w:rsidRDefault="00032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A179A" w14:textId="77777777" w:rsidR="00827C91" w:rsidRDefault="00827C91">
    <w:pPr>
      <w:pStyle w:val="Szvegtrzs"/>
      <w:spacing w:line="14" w:lineRule="auto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2EAE2A5" wp14:editId="6805CB00">
          <wp:simplePos x="0" y="0"/>
          <wp:positionH relativeFrom="margin">
            <wp:align>center</wp:align>
          </wp:positionH>
          <wp:positionV relativeFrom="paragraph">
            <wp:posOffset>-140970</wp:posOffset>
          </wp:positionV>
          <wp:extent cx="799465" cy="799465"/>
          <wp:effectExtent l="0" t="0" r="0" b="0"/>
          <wp:wrapNone/>
          <wp:docPr id="5" name="Kép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799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986B53" w14:textId="77777777" w:rsidR="00682AB1" w:rsidRDefault="00682AB1">
    <w:pPr>
      <w:pStyle w:val="Szvegtrzs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56D4765E"/>
    <w:lvl w:ilvl="0">
      <w:start w:val="1"/>
      <w:numFmt w:val="bullet"/>
      <w:pStyle w:val="Felsorol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CD21780"/>
    <w:multiLevelType w:val="multilevel"/>
    <w:tmpl w:val="95242AFC"/>
    <w:lvl w:ilvl="0">
      <w:start w:val="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73" w:hanging="68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06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44" w:hanging="1800"/>
      </w:pPr>
      <w:rPr>
        <w:rFonts w:hint="default"/>
      </w:rPr>
    </w:lvl>
  </w:abstractNum>
  <w:abstractNum w:abstractNumId="2" w15:restartNumberingAfterBreak="0">
    <w:nsid w:val="17205202"/>
    <w:multiLevelType w:val="multilevel"/>
    <w:tmpl w:val="8C66932E"/>
    <w:lvl w:ilvl="0">
      <w:start w:val="1"/>
      <w:numFmt w:val="decimal"/>
      <w:lvlText w:val="%1"/>
      <w:lvlJc w:val="left"/>
      <w:pPr>
        <w:ind w:left="1232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2" w:hanging="720"/>
      </w:pPr>
      <w:rPr>
        <w:rFonts w:ascii="Arial" w:eastAsia="Arial" w:hAnsi="Arial" w:cs="Arial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980" w:hanging="720"/>
      </w:pPr>
      <w:rPr>
        <w:rFonts w:hint="default"/>
      </w:rPr>
    </w:lvl>
    <w:lvl w:ilvl="3">
      <w:numFmt w:val="bullet"/>
      <w:lvlText w:val="•"/>
      <w:lvlJc w:val="left"/>
      <w:pPr>
        <w:ind w:left="3850" w:hanging="720"/>
      </w:pPr>
      <w:rPr>
        <w:rFonts w:hint="default"/>
      </w:rPr>
    </w:lvl>
    <w:lvl w:ilvl="4">
      <w:numFmt w:val="bullet"/>
      <w:lvlText w:val="•"/>
      <w:lvlJc w:val="left"/>
      <w:pPr>
        <w:ind w:left="4720" w:hanging="720"/>
      </w:pPr>
      <w:rPr>
        <w:rFonts w:hint="default"/>
      </w:rPr>
    </w:lvl>
    <w:lvl w:ilvl="5">
      <w:numFmt w:val="bullet"/>
      <w:lvlText w:val="•"/>
      <w:lvlJc w:val="left"/>
      <w:pPr>
        <w:ind w:left="5590" w:hanging="720"/>
      </w:pPr>
      <w:rPr>
        <w:rFonts w:hint="default"/>
      </w:rPr>
    </w:lvl>
    <w:lvl w:ilvl="6">
      <w:numFmt w:val="bullet"/>
      <w:lvlText w:val="•"/>
      <w:lvlJc w:val="left"/>
      <w:pPr>
        <w:ind w:left="6460" w:hanging="720"/>
      </w:pPr>
      <w:rPr>
        <w:rFonts w:hint="default"/>
      </w:rPr>
    </w:lvl>
    <w:lvl w:ilvl="7">
      <w:numFmt w:val="bullet"/>
      <w:lvlText w:val="•"/>
      <w:lvlJc w:val="left"/>
      <w:pPr>
        <w:ind w:left="7330" w:hanging="720"/>
      </w:pPr>
      <w:rPr>
        <w:rFonts w:hint="default"/>
      </w:rPr>
    </w:lvl>
    <w:lvl w:ilvl="8">
      <w:numFmt w:val="bullet"/>
      <w:lvlText w:val="•"/>
      <w:lvlJc w:val="left"/>
      <w:pPr>
        <w:ind w:left="8200" w:hanging="720"/>
      </w:pPr>
      <w:rPr>
        <w:rFonts w:hint="default"/>
      </w:rPr>
    </w:lvl>
  </w:abstractNum>
  <w:abstractNum w:abstractNumId="3" w15:restartNumberingAfterBreak="0">
    <w:nsid w:val="17C639A7"/>
    <w:multiLevelType w:val="multilevel"/>
    <w:tmpl w:val="F90A7F7E"/>
    <w:lvl w:ilvl="0">
      <w:start w:val="2"/>
      <w:numFmt w:val="decimal"/>
      <w:lvlText w:val="%1"/>
      <w:lvlJc w:val="left"/>
      <w:pPr>
        <w:ind w:left="1190" w:hanging="61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90" w:hanging="61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190" w:hanging="61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3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  <w:w w:val="99"/>
        <w:sz w:val="20"/>
        <w:szCs w:val="20"/>
      </w:rPr>
    </w:lvl>
    <w:lvl w:ilvl="4">
      <w:numFmt w:val="bullet"/>
      <w:lvlText w:val="•"/>
      <w:lvlJc w:val="left"/>
      <w:pPr>
        <w:ind w:left="4100" w:hanging="360"/>
      </w:pPr>
      <w:rPr>
        <w:rFonts w:hint="default"/>
      </w:rPr>
    </w:lvl>
    <w:lvl w:ilvl="5">
      <w:numFmt w:val="bullet"/>
      <w:lvlText w:val="•"/>
      <w:lvlJc w:val="left"/>
      <w:pPr>
        <w:ind w:left="5073" w:hanging="360"/>
      </w:pPr>
      <w:rPr>
        <w:rFonts w:hint="default"/>
      </w:rPr>
    </w:lvl>
    <w:lvl w:ilvl="6">
      <w:numFmt w:val="bullet"/>
      <w:lvlText w:val="•"/>
      <w:lvlJc w:val="left"/>
      <w:pPr>
        <w:ind w:left="6046" w:hanging="360"/>
      </w:pPr>
      <w:rPr>
        <w:rFonts w:hint="default"/>
      </w:rPr>
    </w:lvl>
    <w:lvl w:ilvl="7">
      <w:numFmt w:val="bullet"/>
      <w:lvlText w:val="•"/>
      <w:lvlJc w:val="left"/>
      <w:pPr>
        <w:ind w:left="7020" w:hanging="360"/>
      </w:pPr>
      <w:rPr>
        <w:rFonts w:hint="default"/>
      </w:rPr>
    </w:lvl>
    <w:lvl w:ilvl="8">
      <w:numFmt w:val="bullet"/>
      <w:lvlText w:val="•"/>
      <w:lvlJc w:val="left"/>
      <w:pPr>
        <w:ind w:left="7993" w:hanging="360"/>
      </w:pPr>
      <w:rPr>
        <w:rFonts w:hint="default"/>
      </w:rPr>
    </w:lvl>
  </w:abstractNum>
  <w:abstractNum w:abstractNumId="4" w15:restartNumberingAfterBreak="0">
    <w:nsid w:val="28417C60"/>
    <w:multiLevelType w:val="hybridMultilevel"/>
    <w:tmpl w:val="67F6DF1E"/>
    <w:lvl w:ilvl="0" w:tplc="81B20C04">
      <w:start w:val="1"/>
      <w:numFmt w:val="bullet"/>
      <w:lvlText w:val=""/>
      <w:lvlJc w:val="left"/>
      <w:pPr>
        <w:ind w:left="93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5" w15:restartNumberingAfterBreak="0">
    <w:nsid w:val="379D439A"/>
    <w:multiLevelType w:val="multilevel"/>
    <w:tmpl w:val="8FDA1E4C"/>
    <w:lvl w:ilvl="0">
      <w:start w:val="1"/>
      <w:numFmt w:val="decimal"/>
      <w:lvlText w:val="%1."/>
      <w:lvlJc w:val="left"/>
      <w:pPr>
        <w:ind w:left="553" w:hanging="401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952" w:hanging="60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>
      <w:numFmt w:val="bullet"/>
      <w:lvlText w:val="•"/>
      <w:lvlJc w:val="left"/>
      <w:pPr>
        <w:ind w:left="1957" w:hanging="600"/>
      </w:pPr>
      <w:rPr>
        <w:rFonts w:hint="default"/>
      </w:rPr>
    </w:lvl>
    <w:lvl w:ilvl="3">
      <w:numFmt w:val="bullet"/>
      <w:lvlText w:val="•"/>
      <w:lvlJc w:val="left"/>
      <w:pPr>
        <w:ind w:left="2955" w:hanging="600"/>
      </w:pPr>
      <w:rPr>
        <w:rFonts w:hint="default"/>
      </w:rPr>
    </w:lvl>
    <w:lvl w:ilvl="4">
      <w:numFmt w:val="bullet"/>
      <w:lvlText w:val="•"/>
      <w:lvlJc w:val="left"/>
      <w:pPr>
        <w:ind w:left="3953" w:hanging="600"/>
      </w:pPr>
      <w:rPr>
        <w:rFonts w:hint="default"/>
      </w:rPr>
    </w:lvl>
    <w:lvl w:ilvl="5">
      <w:numFmt w:val="bullet"/>
      <w:lvlText w:val="•"/>
      <w:lvlJc w:val="left"/>
      <w:pPr>
        <w:ind w:left="4951" w:hanging="600"/>
      </w:pPr>
      <w:rPr>
        <w:rFonts w:hint="default"/>
      </w:rPr>
    </w:lvl>
    <w:lvl w:ilvl="6">
      <w:numFmt w:val="bullet"/>
      <w:lvlText w:val="•"/>
      <w:lvlJc w:val="left"/>
      <w:pPr>
        <w:ind w:left="5948" w:hanging="600"/>
      </w:pPr>
      <w:rPr>
        <w:rFonts w:hint="default"/>
      </w:rPr>
    </w:lvl>
    <w:lvl w:ilvl="7">
      <w:numFmt w:val="bullet"/>
      <w:lvlText w:val="•"/>
      <w:lvlJc w:val="left"/>
      <w:pPr>
        <w:ind w:left="6946" w:hanging="600"/>
      </w:pPr>
      <w:rPr>
        <w:rFonts w:hint="default"/>
      </w:rPr>
    </w:lvl>
    <w:lvl w:ilvl="8">
      <w:numFmt w:val="bullet"/>
      <w:lvlText w:val="•"/>
      <w:lvlJc w:val="left"/>
      <w:pPr>
        <w:ind w:left="7944" w:hanging="600"/>
      </w:pPr>
      <w:rPr>
        <w:rFonts w:hint="default"/>
      </w:rPr>
    </w:lvl>
  </w:abstractNum>
  <w:abstractNum w:abstractNumId="6" w15:restartNumberingAfterBreak="0">
    <w:nsid w:val="3CA71FFA"/>
    <w:multiLevelType w:val="multilevel"/>
    <w:tmpl w:val="BD7257A6"/>
    <w:lvl w:ilvl="0">
      <w:start w:val="1"/>
      <w:numFmt w:val="bullet"/>
      <w:pStyle w:val="Numerationlevel1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D10005"/>
        <w:u w:color="C0C0C0"/>
        <w:vertAlign w:val="baseline"/>
      </w:rPr>
    </w:lvl>
    <w:lvl w:ilvl="1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D9D9D9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1396A3E"/>
    <w:multiLevelType w:val="multilevel"/>
    <w:tmpl w:val="49ACE12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4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20" w:hanging="1800"/>
      </w:pPr>
      <w:rPr>
        <w:rFonts w:hint="default"/>
      </w:rPr>
    </w:lvl>
  </w:abstractNum>
  <w:abstractNum w:abstractNumId="8" w15:restartNumberingAfterBreak="0">
    <w:nsid w:val="449B3926"/>
    <w:multiLevelType w:val="hybridMultilevel"/>
    <w:tmpl w:val="D76851DC"/>
    <w:lvl w:ilvl="0" w:tplc="9AA086EE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156EE0"/>
    <w:multiLevelType w:val="hybridMultilevel"/>
    <w:tmpl w:val="D0F877C0"/>
    <w:lvl w:ilvl="0" w:tplc="7D3E15FA">
      <w:start w:val="1"/>
      <w:numFmt w:val="bullet"/>
      <w:pStyle w:val="Felsorols1"/>
      <w:lvlText w:val=""/>
      <w:lvlJc w:val="left"/>
      <w:pPr>
        <w:ind w:left="360" w:hanging="360"/>
      </w:pPr>
      <w:rPr>
        <w:rFonts w:ascii="Wingdings" w:hAnsi="Wingdings" w:hint="default"/>
        <w:color w:val="D10019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08A6037"/>
    <w:multiLevelType w:val="hybridMultilevel"/>
    <w:tmpl w:val="D0C6E7CC"/>
    <w:lvl w:ilvl="0" w:tplc="37589004">
      <w:numFmt w:val="bullet"/>
      <w:lvlText w:val="-"/>
      <w:lvlJc w:val="left"/>
      <w:pPr>
        <w:ind w:left="872" w:hanging="360"/>
      </w:pPr>
      <w:rPr>
        <w:rFonts w:ascii="Arial Narrow" w:eastAsia="Arial Narrow" w:hAnsi="Arial Narrow" w:cs="Arial Narrow" w:hint="default"/>
        <w:w w:val="99"/>
        <w:sz w:val="20"/>
        <w:szCs w:val="20"/>
      </w:rPr>
    </w:lvl>
    <w:lvl w:ilvl="1" w:tplc="96547F2C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3DB4AE50">
      <w:numFmt w:val="bullet"/>
      <w:lvlText w:val="•"/>
      <w:lvlJc w:val="left"/>
      <w:pPr>
        <w:ind w:left="2692" w:hanging="360"/>
      </w:pPr>
      <w:rPr>
        <w:rFonts w:hint="default"/>
      </w:rPr>
    </w:lvl>
    <w:lvl w:ilvl="3" w:tplc="DA048900">
      <w:numFmt w:val="bullet"/>
      <w:lvlText w:val="•"/>
      <w:lvlJc w:val="left"/>
      <w:pPr>
        <w:ind w:left="3598" w:hanging="360"/>
      </w:pPr>
      <w:rPr>
        <w:rFonts w:hint="default"/>
      </w:rPr>
    </w:lvl>
    <w:lvl w:ilvl="4" w:tplc="431AB88E">
      <w:numFmt w:val="bullet"/>
      <w:lvlText w:val="•"/>
      <w:lvlJc w:val="left"/>
      <w:pPr>
        <w:ind w:left="4504" w:hanging="360"/>
      </w:pPr>
      <w:rPr>
        <w:rFonts w:hint="default"/>
      </w:rPr>
    </w:lvl>
    <w:lvl w:ilvl="5" w:tplc="B6BCEC9C">
      <w:numFmt w:val="bullet"/>
      <w:lvlText w:val="•"/>
      <w:lvlJc w:val="left"/>
      <w:pPr>
        <w:ind w:left="5410" w:hanging="360"/>
      </w:pPr>
      <w:rPr>
        <w:rFonts w:hint="default"/>
      </w:rPr>
    </w:lvl>
    <w:lvl w:ilvl="6" w:tplc="CEA40E2A">
      <w:numFmt w:val="bullet"/>
      <w:lvlText w:val="•"/>
      <w:lvlJc w:val="left"/>
      <w:pPr>
        <w:ind w:left="6316" w:hanging="360"/>
      </w:pPr>
      <w:rPr>
        <w:rFonts w:hint="default"/>
      </w:rPr>
    </w:lvl>
    <w:lvl w:ilvl="7" w:tplc="E1EC96A0">
      <w:numFmt w:val="bullet"/>
      <w:lvlText w:val="•"/>
      <w:lvlJc w:val="left"/>
      <w:pPr>
        <w:ind w:left="7222" w:hanging="360"/>
      </w:pPr>
      <w:rPr>
        <w:rFonts w:hint="default"/>
      </w:rPr>
    </w:lvl>
    <w:lvl w:ilvl="8" w:tplc="E92E43D2">
      <w:numFmt w:val="bullet"/>
      <w:lvlText w:val="•"/>
      <w:lvlJc w:val="left"/>
      <w:pPr>
        <w:ind w:left="8128" w:hanging="360"/>
      </w:pPr>
      <w:rPr>
        <w:rFonts w:hint="default"/>
      </w:rPr>
    </w:lvl>
  </w:abstractNum>
  <w:abstractNum w:abstractNumId="11" w15:restartNumberingAfterBreak="0">
    <w:nsid w:val="60EB543A"/>
    <w:multiLevelType w:val="multilevel"/>
    <w:tmpl w:val="ED5A5142"/>
    <w:lvl w:ilvl="0">
      <w:start w:val="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73" w:hanging="68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06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2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44" w:hanging="1800"/>
      </w:pPr>
      <w:rPr>
        <w:rFonts w:hint="default"/>
      </w:rPr>
    </w:lvl>
  </w:abstractNum>
  <w:abstractNum w:abstractNumId="12" w15:restartNumberingAfterBreak="0">
    <w:nsid w:val="738E5B7A"/>
    <w:multiLevelType w:val="multilevel"/>
    <w:tmpl w:val="4B1E254A"/>
    <w:lvl w:ilvl="0">
      <w:start w:val="1"/>
      <w:numFmt w:val="decimal"/>
      <w:lvlText w:val="%1."/>
      <w:lvlJc w:val="left"/>
      <w:pPr>
        <w:ind w:left="580" w:hanging="428"/>
      </w:pPr>
      <w:rPr>
        <w:rFonts w:ascii="Arial" w:eastAsia="Arial" w:hAnsi="Arial" w:cs="Arial" w:hint="default"/>
        <w:b/>
        <w:bCs/>
        <w:color w:val="auto"/>
        <w:w w:val="99"/>
        <w:sz w:val="32"/>
        <w:szCs w:val="32"/>
      </w:rPr>
    </w:lvl>
    <w:lvl w:ilvl="1">
      <w:start w:val="1"/>
      <w:numFmt w:val="decimal"/>
      <w:lvlText w:val="%1.%2."/>
      <w:lvlJc w:val="left"/>
      <w:pPr>
        <w:ind w:left="1233" w:hanging="721"/>
      </w:pPr>
      <w:rPr>
        <w:rFonts w:ascii="Arial" w:eastAsia="Arial" w:hAnsi="Arial" w:cs="Arial" w:hint="default"/>
        <w:b/>
        <w:bCs/>
        <w:spacing w:val="-1"/>
        <w:w w:val="100"/>
        <w:sz w:val="28"/>
        <w:szCs w:val="28"/>
      </w:rPr>
    </w:lvl>
    <w:lvl w:ilvl="2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  <w:w w:val="99"/>
        <w:sz w:val="20"/>
        <w:szCs w:val="20"/>
      </w:rPr>
    </w:lvl>
    <w:lvl w:ilvl="3">
      <w:numFmt w:val="bullet"/>
      <w:lvlText w:val="•"/>
      <w:lvlJc w:val="left"/>
      <w:pPr>
        <w:ind w:left="2327" w:hanging="360"/>
      </w:pPr>
      <w:rPr>
        <w:rFonts w:hint="default"/>
      </w:rPr>
    </w:lvl>
    <w:lvl w:ilvl="4">
      <w:numFmt w:val="bullet"/>
      <w:lvlText w:val="•"/>
      <w:lvlJc w:val="left"/>
      <w:pPr>
        <w:ind w:left="3415" w:hanging="360"/>
      </w:pPr>
      <w:rPr>
        <w:rFonts w:hint="default"/>
      </w:rPr>
    </w:lvl>
    <w:lvl w:ilvl="5">
      <w:numFmt w:val="bullet"/>
      <w:lvlText w:val="•"/>
      <w:lvlJc w:val="left"/>
      <w:pPr>
        <w:ind w:left="4502" w:hanging="360"/>
      </w:pPr>
      <w:rPr>
        <w:rFonts w:hint="default"/>
      </w:rPr>
    </w:lvl>
    <w:lvl w:ilvl="6">
      <w:numFmt w:val="bullet"/>
      <w:lvlText w:val="•"/>
      <w:lvlJc w:val="left"/>
      <w:pPr>
        <w:ind w:left="5590" w:hanging="360"/>
      </w:pPr>
      <w:rPr>
        <w:rFonts w:hint="default"/>
      </w:rPr>
    </w:lvl>
    <w:lvl w:ilvl="7">
      <w:numFmt w:val="bullet"/>
      <w:lvlText w:val="•"/>
      <w:lvlJc w:val="left"/>
      <w:pPr>
        <w:ind w:left="6677" w:hanging="360"/>
      </w:pPr>
      <w:rPr>
        <w:rFonts w:hint="default"/>
      </w:rPr>
    </w:lvl>
    <w:lvl w:ilvl="8">
      <w:numFmt w:val="bullet"/>
      <w:lvlText w:val="•"/>
      <w:lvlJc w:val="left"/>
      <w:pPr>
        <w:ind w:left="7765" w:hanging="36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3"/>
  </w:num>
  <w:num w:numId="4">
    <w:abstractNumId w:val="12"/>
  </w:num>
  <w:num w:numId="5">
    <w:abstractNumId w:val="5"/>
  </w:num>
  <w:num w:numId="6">
    <w:abstractNumId w:val="7"/>
  </w:num>
  <w:num w:numId="7">
    <w:abstractNumId w:val="1"/>
  </w:num>
  <w:num w:numId="8">
    <w:abstractNumId w:val="11"/>
  </w:num>
  <w:num w:numId="9">
    <w:abstractNumId w:val="6"/>
  </w:num>
  <w:num w:numId="10">
    <w:abstractNumId w:val="0"/>
  </w:num>
  <w:num w:numId="11">
    <w:abstractNumId w:val="9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AB1"/>
    <w:rsid w:val="0003285E"/>
    <w:rsid w:val="00085C45"/>
    <w:rsid w:val="000B08A3"/>
    <w:rsid w:val="001E63D1"/>
    <w:rsid w:val="00221645"/>
    <w:rsid w:val="002366BA"/>
    <w:rsid w:val="00280667"/>
    <w:rsid w:val="002A065B"/>
    <w:rsid w:val="00310BFF"/>
    <w:rsid w:val="003B4C6E"/>
    <w:rsid w:val="003C72A0"/>
    <w:rsid w:val="00473269"/>
    <w:rsid w:val="004D0401"/>
    <w:rsid w:val="0054254B"/>
    <w:rsid w:val="00607D1A"/>
    <w:rsid w:val="0066011E"/>
    <w:rsid w:val="00682AB1"/>
    <w:rsid w:val="00745E8B"/>
    <w:rsid w:val="00827C91"/>
    <w:rsid w:val="00A212BF"/>
    <w:rsid w:val="00C836F5"/>
    <w:rsid w:val="00CB060C"/>
    <w:rsid w:val="00CE40EE"/>
    <w:rsid w:val="00D41DB3"/>
    <w:rsid w:val="00DF0B96"/>
    <w:rsid w:val="00E310C2"/>
    <w:rsid w:val="00EA409F"/>
    <w:rsid w:val="00ED30C8"/>
    <w:rsid w:val="00F077EA"/>
    <w:rsid w:val="00F27A8E"/>
    <w:rsid w:val="00F4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3000B6"/>
  <w15:docId w15:val="{A923BD2C-84DB-44EA-8541-DF4CED683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  <w:rPr>
      <w:rFonts w:ascii="Arial" w:eastAsia="Arial" w:hAnsi="Arial" w:cs="Arial"/>
    </w:rPr>
  </w:style>
  <w:style w:type="paragraph" w:styleId="Cmsor1">
    <w:name w:val="heading 1"/>
    <w:basedOn w:val="Norml"/>
    <w:uiPriority w:val="1"/>
    <w:qFormat/>
    <w:pPr>
      <w:spacing w:before="59"/>
      <w:ind w:left="152" w:hanging="428"/>
      <w:outlineLvl w:val="0"/>
    </w:pPr>
    <w:rPr>
      <w:b/>
      <w:bCs/>
      <w:sz w:val="32"/>
      <w:szCs w:val="32"/>
    </w:rPr>
  </w:style>
  <w:style w:type="paragraph" w:styleId="Cmsor2">
    <w:name w:val="heading 2"/>
    <w:basedOn w:val="Norml"/>
    <w:uiPriority w:val="1"/>
    <w:qFormat/>
    <w:pPr>
      <w:spacing w:before="65"/>
      <w:ind w:left="1232" w:hanging="720"/>
      <w:outlineLvl w:val="1"/>
    </w:pPr>
    <w:rPr>
      <w:b/>
      <w:bCs/>
      <w:sz w:val="28"/>
      <w:szCs w:val="28"/>
    </w:rPr>
  </w:style>
  <w:style w:type="paragraph" w:styleId="Cmsor3">
    <w:name w:val="heading 3"/>
    <w:basedOn w:val="Norml"/>
    <w:uiPriority w:val="1"/>
    <w:qFormat/>
    <w:pPr>
      <w:spacing w:before="51"/>
      <w:ind w:left="430" w:right="-18"/>
      <w:outlineLvl w:val="2"/>
    </w:pPr>
    <w:rPr>
      <w:b/>
      <w:bCs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J1">
    <w:name w:val="toc 1"/>
    <w:basedOn w:val="Norml"/>
    <w:uiPriority w:val="1"/>
    <w:qFormat/>
    <w:pPr>
      <w:spacing w:before="156"/>
      <w:ind w:left="553" w:hanging="401"/>
    </w:pPr>
    <w:rPr>
      <w:rFonts w:ascii="Calibri" w:eastAsia="Calibri" w:hAnsi="Calibri" w:cs="Calibri"/>
      <w:b/>
      <w:bCs/>
      <w:sz w:val="20"/>
      <w:szCs w:val="20"/>
    </w:rPr>
  </w:style>
  <w:style w:type="paragraph" w:styleId="TJ2">
    <w:name w:val="toc 2"/>
    <w:basedOn w:val="Norml"/>
    <w:uiPriority w:val="1"/>
    <w:qFormat/>
    <w:pPr>
      <w:spacing w:before="36"/>
      <w:ind w:left="952" w:hanging="600"/>
    </w:pPr>
    <w:rPr>
      <w:rFonts w:ascii="Calibri" w:eastAsia="Calibri" w:hAnsi="Calibri" w:cs="Calibri"/>
      <w:sz w:val="16"/>
      <w:szCs w:val="16"/>
    </w:rPr>
  </w:style>
  <w:style w:type="paragraph" w:styleId="TJ3">
    <w:name w:val="toc 3"/>
    <w:basedOn w:val="Norml"/>
    <w:uiPriority w:val="1"/>
    <w:qFormat/>
    <w:pPr>
      <w:spacing w:before="154"/>
      <w:ind w:left="952" w:hanging="600"/>
    </w:pPr>
    <w:rPr>
      <w:rFonts w:ascii="Calibri" w:eastAsia="Calibri" w:hAnsi="Calibri" w:cs="Calibri"/>
      <w:b/>
      <w:bCs/>
      <w:i/>
    </w:rPr>
  </w:style>
  <w:style w:type="paragraph" w:styleId="Szvegtrzs">
    <w:name w:val="Body Text"/>
    <w:basedOn w:val="Norml"/>
    <w:uiPriority w:val="1"/>
    <w:qFormat/>
    <w:rPr>
      <w:sz w:val="20"/>
      <w:szCs w:val="20"/>
    </w:rPr>
  </w:style>
  <w:style w:type="paragraph" w:styleId="Listaszerbekezds">
    <w:name w:val="List Paragraph"/>
    <w:basedOn w:val="Norml"/>
    <w:uiPriority w:val="1"/>
    <w:qFormat/>
    <w:pPr>
      <w:ind w:left="872" w:hanging="360"/>
    </w:pPr>
  </w:style>
  <w:style w:type="paragraph" w:customStyle="1" w:styleId="TableParagraph">
    <w:name w:val="Table Paragraph"/>
    <w:basedOn w:val="Norml"/>
    <w:uiPriority w:val="1"/>
    <w:qFormat/>
    <w:pPr>
      <w:ind w:left="103"/>
    </w:pPr>
  </w:style>
  <w:style w:type="paragraph" w:styleId="lfej">
    <w:name w:val="header"/>
    <w:basedOn w:val="Norml"/>
    <w:link w:val="lfejChar"/>
    <w:uiPriority w:val="99"/>
    <w:unhideWhenUsed/>
    <w:rsid w:val="00827C9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27C91"/>
    <w:rPr>
      <w:rFonts w:ascii="Arial" w:eastAsia="Arial" w:hAnsi="Arial" w:cs="Arial"/>
    </w:rPr>
  </w:style>
  <w:style w:type="paragraph" w:styleId="llb">
    <w:name w:val="footer"/>
    <w:basedOn w:val="Norml"/>
    <w:link w:val="llbChar"/>
    <w:uiPriority w:val="99"/>
    <w:unhideWhenUsed/>
    <w:rsid w:val="00827C9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27C91"/>
    <w:rPr>
      <w:rFonts w:ascii="Arial" w:eastAsia="Arial" w:hAnsi="Arial" w:cs="Arial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80667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80667"/>
    <w:rPr>
      <w:rFonts w:ascii="Segoe UI" w:eastAsia="Arial" w:hAnsi="Segoe UI" w:cs="Segoe UI"/>
      <w:sz w:val="18"/>
      <w:szCs w:val="18"/>
    </w:rPr>
  </w:style>
  <w:style w:type="paragraph" w:styleId="Felsorols2">
    <w:name w:val="List Bullet 2"/>
    <w:basedOn w:val="Norml"/>
    <w:autoRedefine/>
    <w:rsid w:val="00C836F5"/>
    <w:pPr>
      <w:widowControl/>
      <w:numPr>
        <w:numId w:val="10"/>
      </w:numPr>
      <w:spacing w:line="280" w:lineRule="atLeast"/>
      <w:jc w:val="both"/>
    </w:pPr>
    <w:rPr>
      <w:rFonts w:eastAsia="Times New Roman" w:cs="Times New Roman"/>
      <w:sz w:val="20"/>
      <w:szCs w:val="24"/>
      <w:lang w:val="de-AT" w:eastAsia="de-AT"/>
    </w:rPr>
  </w:style>
  <w:style w:type="paragraph" w:customStyle="1" w:styleId="Numerationlevel1">
    <w:name w:val="Numeration level 1"/>
    <w:rsid w:val="00C836F5"/>
    <w:pPr>
      <w:widowControl/>
      <w:numPr>
        <w:numId w:val="9"/>
      </w:numPr>
      <w:spacing w:line="280" w:lineRule="atLeast"/>
      <w:ind w:left="357" w:hanging="357"/>
    </w:pPr>
    <w:rPr>
      <w:rFonts w:ascii="Arial" w:eastAsia="Times New Roman" w:hAnsi="Arial" w:cs="Times New Roman"/>
      <w:sz w:val="20"/>
      <w:szCs w:val="24"/>
      <w:lang w:val="de-AT" w:eastAsia="de-AT"/>
    </w:rPr>
  </w:style>
  <w:style w:type="paragraph" w:customStyle="1" w:styleId="Felsorols1">
    <w:name w:val="Felsorolás1"/>
    <w:basedOn w:val="Numerationlevel1"/>
    <w:qFormat/>
    <w:rsid w:val="00C836F5"/>
    <w:pPr>
      <w:numPr>
        <w:numId w:val="11"/>
      </w:numPr>
    </w:pPr>
    <w:rPr>
      <w:rFonts w:cs="Arial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56AD5-6BDD-4204-B6C2-2A4779CC5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192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\376\377\000R\000N\000_\000f\000o\000r\000_\000K\0002\000_\0002\000_\0005\000_\0001\0000</vt:lpstr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\376\377\000R\000N\000_\000f\000o\000r\000_\000K\0002\000_\0002\000_\0005\000_\0001\0000</dc:title>
  <dc:creator>\376\377\000h\000e\000g\000y\000i\000s\000z</dc:creator>
  <cp:lastModifiedBy>Sárközi Alpár</cp:lastModifiedBy>
  <cp:revision>7</cp:revision>
  <cp:lastPrinted>2017-09-16T20:34:00Z</cp:lastPrinted>
  <dcterms:created xsi:type="dcterms:W3CDTF">2018-10-08T18:56:00Z</dcterms:created>
  <dcterms:modified xsi:type="dcterms:W3CDTF">2022-02-28T16:05:00Z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2012-01-10T00:00:00Z</vt:filetime>
  </property>
  <property fmtid="{D5CDD505-2E9C-101B-9397-08002B2CF9AE}" pid="3" name="Creator">
    <vt:lpwstr>\376\377\000P\000D\000F\000C\000r\000e\000a\000t\000o\000r\000 \000V\000e\000r\000s\000i\000o\000n\000 \0000\000.\0009\000.\0006</vt:lpwstr>
  </property>
  <property fmtid="{D5CDD505-2E9C-101B-9397-08002B2CF9AE}" pid="4" name="LastSaved">
    <vt:filetime>2017-09-12T00:00:00Z</vt:filetime>
  </property>
</Properties>
</file>